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91" w:rsidRPr="0077639F" w:rsidRDefault="00836891" w:rsidP="00836891">
      <w:pPr>
        <w:ind w:left="6521"/>
      </w:pPr>
      <w:r w:rsidRPr="0077639F">
        <w:t xml:space="preserve">Приложение № </w:t>
      </w:r>
      <w:r>
        <w:t>7</w:t>
      </w:r>
    </w:p>
    <w:p w:rsidR="00836891" w:rsidRPr="0077639F" w:rsidRDefault="00836891" w:rsidP="00836891">
      <w:pPr>
        <w:ind w:left="6521"/>
      </w:pPr>
      <w:r w:rsidRPr="0077639F">
        <w:t xml:space="preserve">к постановлению Исполнительного комитета </w:t>
      </w:r>
      <w:r>
        <w:t>Урахчинского</w:t>
      </w:r>
      <w:r w:rsidRPr="0077639F">
        <w:t xml:space="preserve"> сельского поселения Рыбно-Слободского муниципального района Республики Татарстан </w:t>
      </w:r>
    </w:p>
    <w:p w:rsidR="00836891" w:rsidRPr="0077639F" w:rsidRDefault="00836891" w:rsidP="00836891">
      <w:pPr>
        <w:ind w:left="6521"/>
        <w:rPr>
          <w:bCs/>
        </w:rPr>
      </w:pPr>
      <w:r w:rsidRPr="0077639F">
        <w:t xml:space="preserve">от «12»марта 2019 г. № </w:t>
      </w:r>
      <w:r>
        <w:t>4</w:t>
      </w:r>
    </w:p>
    <w:p w:rsidR="00836891" w:rsidRPr="0077639F" w:rsidRDefault="00836891" w:rsidP="00836891">
      <w:pPr>
        <w:pStyle w:val="1"/>
        <w:jc w:val="center"/>
        <w:rPr>
          <w:szCs w:val="28"/>
        </w:rPr>
      </w:pPr>
    </w:p>
    <w:p w:rsidR="00836891" w:rsidRPr="0077639F" w:rsidRDefault="00836891" w:rsidP="00836891">
      <w:pPr>
        <w:pStyle w:val="1"/>
        <w:jc w:val="center"/>
        <w:rPr>
          <w:bCs/>
        </w:rPr>
      </w:pPr>
    </w:p>
    <w:p w:rsidR="00836891" w:rsidRPr="0077639F" w:rsidRDefault="00836891" w:rsidP="00836891">
      <w:pPr>
        <w:pStyle w:val="1"/>
        <w:jc w:val="center"/>
        <w:rPr>
          <w:bCs/>
        </w:rPr>
      </w:pPr>
      <w:r w:rsidRPr="0077639F">
        <w:rPr>
          <w:bCs/>
        </w:rPr>
        <w:t>Административный регламент</w:t>
      </w:r>
    </w:p>
    <w:p w:rsidR="00836891" w:rsidRPr="0077639F" w:rsidRDefault="00836891" w:rsidP="00836891">
      <w:pPr>
        <w:pStyle w:val="1"/>
        <w:jc w:val="center"/>
        <w:rPr>
          <w:bCs/>
        </w:rPr>
      </w:pPr>
      <w:r w:rsidRPr="0077639F">
        <w:rPr>
          <w:bCs/>
        </w:rPr>
        <w:t xml:space="preserve">предоставления муниципальной </w:t>
      </w:r>
      <w:r w:rsidRPr="0077639F">
        <w:t xml:space="preserve">услуги </w:t>
      </w:r>
      <w:r w:rsidRPr="0077639F">
        <w:rPr>
          <w:bCs/>
        </w:rPr>
        <w:t>по принятию ранее приватизированных жилых помещений в муниципальную собственность</w:t>
      </w:r>
    </w:p>
    <w:p w:rsidR="00836891" w:rsidRPr="0077639F" w:rsidRDefault="00836891" w:rsidP="00836891">
      <w:pPr>
        <w:pStyle w:val="1"/>
        <w:jc w:val="center"/>
        <w:rPr>
          <w:bCs/>
        </w:rPr>
      </w:pPr>
    </w:p>
    <w:p w:rsidR="00836891" w:rsidRPr="0077639F" w:rsidRDefault="00836891" w:rsidP="00836891">
      <w:pPr>
        <w:rPr>
          <w:lang w:eastAsia="zh-CN"/>
        </w:rPr>
      </w:pPr>
    </w:p>
    <w:p w:rsidR="00836891" w:rsidRPr="0077639F" w:rsidRDefault="00836891" w:rsidP="00836891">
      <w:pPr>
        <w:jc w:val="center"/>
        <w:rPr>
          <w:b/>
          <w:sz w:val="28"/>
        </w:rPr>
      </w:pPr>
      <w:r w:rsidRPr="0077639F">
        <w:rPr>
          <w:b/>
          <w:sz w:val="28"/>
        </w:rPr>
        <w:t>1. Общие положения</w:t>
      </w:r>
    </w:p>
    <w:p w:rsidR="00836891" w:rsidRPr="0077639F" w:rsidRDefault="00836891" w:rsidP="00836891">
      <w:pPr>
        <w:jc w:val="both"/>
        <w:rPr>
          <w:b/>
          <w:sz w:val="28"/>
        </w:rPr>
      </w:pPr>
    </w:p>
    <w:p w:rsidR="00836891" w:rsidRPr="0077639F" w:rsidRDefault="00836891" w:rsidP="00836891">
      <w:pPr>
        <w:pStyle w:val="1"/>
        <w:ind w:firstLine="709"/>
        <w:rPr>
          <w:b w:val="0"/>
          <w:szCs w:val="28"/>
          <w:lang w:eastAsia="ru-RU"/>
        </w:rPr>
      </w:pPr>
      <w:r w:rsidRPr="0077639F">
        <w:rPr>
          <w:b w:val="0"/>
        </w:rPr>
        <w:t xml:space="preserve">1.1. </w:t>
      </w:r>
      <w:r w:rsidRPr="0077639F">
        <w:rPr>
          <w:b w:val="0"/>
          <w:szCs w:val="28"/>
        </w:rPr>
        <w:t>Настоящий административный регламент предоставления муниципальной услуги (далее – Регламент)</w:t>
      </w:r>
      <w:r w:rsidRPr="0077639F">
        <w:rPr>
          <w:b w:val="0"/>
        </w:rPr>
        <w:t xml:space="preserve"> устанавливает стандарт и порядок </w:t>
      </w:r>
      <w:r w:rsidRPr="0077639F">
        <w:rPr>
          <w:b w:val="0"/>
          <w:szCs w:val="28"/>
          <w:lang w:eastAsia="ru-RU"/>
        </w:rPr>
        <w:t xml:space="preserve">предоставления муниципальной услуги по </w:t>
      </w:r>
      <w:r w:rsidRPr="0077639F">
        <w:rPr>
          <w:b w:val="0"/>
          <w:bCs/>
        </w:rPr>
        <w:t>принятию ранее приватизированных жилых помещений в муниципальную собственность</w:t>
      </w:r>
      <w:r w:rsidRPr="0077639F">
        <w:rPr>
          <w:b w:val="0"/>
          <w:szCs w:val="28"/>
          <w:lang w:eastAsia="ru-RU"/>
        </w:rPr>
        <w:t xml:space="preserve"> (далее – муниципальная услуга). </w:t>
      </w:r>
    </w:p>
    <w:p w:rsidR="00836891" w:rsidRPr="0077639F" w:rsidRDefault="00836891" w:rsidP="00836891">
      <w:pPr>
        <w:autoSpaceDE w:val="0"/>
        <w:autoSpaceDN w:val="0"/>
        <w:adjustRightInd w:val="0"/>
        <w:ind w:firstLine="709"/>
        <w:jc w:val="both"/>
        <w:rPr>
          <w:sz w:val="28"/>
          <w:szCs w:val="28"/>
        </w:rPr>
      </w:pPr>
      <w:r w:rsidRPr="0077639F">
        <w:rPr>
          <w:sz w:val="28"/>
          <w:szCs w:val="28"/>
        </w:rPr>
        <w:t>1.2. Получатели муниципальной услуги: физические лица (далее - заявитель).</w:t>
      </w:r>
    </w:p>
    <w:p w:rsidR="00836891" w:rsidRPr="0077639F" w:rsidRDefault="00836891" w:rsidP="00836891">
      <w:pPr>
        <w:autoSpaceDE w:val="0"/>
        <w:autoSpaceDN w:val="0"/>
        <w:adjustRightInd w:val="0"/>
        <w:ind w:firstLine="709"/>
        <w:jc w:val="both"/>
        <w:rPr>
          <w:sz w:val="28"/>
          <w:szCs w:val="28"/>
        </w:rPr>
      </w:pPr>
      <w:r w:rsidRPr="0077639F">
        <w:rPr>
          <w:sz w:val="28"/>
          <w:szCs w:val="28"/>
        </w:rPr>
        <w:t xml:space="preserve">1.3.  Муниципальная услуга предоставляется исполнительным комитетом </w:t>
      </w:r>
      <w:r>
        <w:rPr>
          <w:sz w:val="28"/>
          <w:szCs w:val="28"/>
        </w:rPr>
        <w:t>Урахчинского</w:t>
      </w:r>
      <w:r w:rsidRPr="0077639F">
        <w:rPr>
          <w:sz w:val="28"/>
          <w:szCs w:val="28"/>
        </w:rPr>
        <w:t xml:space="preserve"> сельского поселения Рыбно-Слободского муниципального района  (далее – Исполком). </w:t>
      </w:r>
    </w:p>
    <w:p w:rsidR="00836891" w:rsidRPr="00385188" w:rsidRDefault="00836891" w:rsidP="00836891">
      <w:pPr>
        <w:tabs>
          <w:tab w:val="left" w:pos="709"/>
        </w:tabs>
        <w:ind w:firstLine="709"/>
        <w:jc w:val="both"/>
        <w:rPr>
          <w:color w:val="000000"/>
          <w:sz w:val="28"/>
          <w:szCs w:val="28"/>
        </w:rPr>
      </w:pPr>
      <w:r w:rsidRPr="00385188">
        <w:rPr>
          <w:color w:val="000000"/>
          <w:sz w:val="28"/>
          <w:szCs w:val="28"/>
        </w:rPr>
        <w:t xml:space="preserve">1.3.1. Место нахождение исполкома: </w:t>
      </w:r>
      <w:r>
        <w:rPr>
          <w:color w:val="000000"/>
          <w:sz w:val="28"/>
          <w:szCs w:val="28"/>
        </w:rPr>
        <w:t>с.Урахча, ул.Советская, дом 36а</w:t>
      </w:r>
    </w:p>
    <w:p w:rsidR="00836891" w:rsidRPr="00385188" w:rsidRDefault="00836891" w:rsidP="00836891">
      <w:pPr>
        <w:tabs>
          <w:tab w:val="left" w:pos="709"/>
        </w:tabs>
        <w:ind w:firstLine="709"/>
        <w:jc w:val="both"/>
        <w:rPr>
          <w:color w:val="000000"/>
          <w:sz w:val="28"/>
          <w:szCs w:val="28"/>
        </w:rPr>
      </w:pPr>
      <w:r w:rsidRPr="00385188">
        <w:rPr>
          <w:color w:val="000000"/>
          <w:sz w:val="28"/>
          <w:szCs w:val="28"/>
        </w:rPr>
        <w:t xml:space="preserve">График работы: </w:t>
      </w:r>
    </w:p>
    <w:p w:rsidR="00836891" w:rsidRPr="00337037" w:rsidRDefault="00836891" w:rsidP="00836891">
      <w:pPr>
        <w:tabs>
          <w:tab w:val="left" w:pos="709"/>
        </w:tabs>
        <w:ind w:firstLine="709"/>
        <w:jc w:val="both"/>
        <w:rPr>
          <w:sz w:val="28"/>
          <w:szCs w:val="28"/>
        </w:rPr>
      </w:pPr>
      <w:r w:rsidRPr="00337037">
        <w:rPr>
          <w:sz w:val="28"/>
          <w:szCs w:val="28"/>
        </w:rPr>
        <w:t xml:space="preserve">понедельник –вторник : с 8.00 до 17.00; </w:t>
      </w:r>
    </w:p>
    <w:p w:rsidR="00836891" w:rsidRDefault="00836891" w:rsidP="00836891">
      <w:pPr>
        <w:tabs>
          <w:tab w:val="left" w:pos="709"/>
        </w:tabs>
        <w:ind w:firstLine="709"/>
        <w:jc w:val="both"/>
        <w:rPr>
          <w:sz w:val="28"/>
          <w:szCs w:val="28"/>
        </w:rPr>
      </w:pPr>
      <w:r w:rsidRPr="00337037">
        <w:rPr>
          <w:sz w:val="28"/>
          <w:szCs w:val="28"/>
        </w:rPr>
        <w:t xml:space="preserve">среда-четверг: с. 8.00 до 16.30; </w:t>
      </w:r>
    </w:p>
    <w:p w:rsidR="00836891" w:rsidRPr="00F70719" w:rsidRDefault="00836891" w:rsidP="00836891">
      <w:pPr>
        <w:tabs>
          <w:tab w:val="left" w:pos="709"/>
        </w:tabs>
        <w:ind w:firstLine="709"/>
        <w:jc w:val="both"/>
        <w:rPr>
          <w:color w:val="000000"/>
          <w:sz w:val="28"/>
          <w:szCs w:val="28"/>
        </w:rPr>
      </w:pPr>
      <w:r w:rsidRPr="00385188">
        <w:rPr>
          <w:color w:val="000000"/>
          <w:sz w:val="28"/>
          <w:szCs w:val="28"/>
        </w:rPr>
        <w:t xml:space="preserve">пятница: подготовка документов; </w:t>
      </w:r>
    </w:p>
    <w:p w:rsidR="00836891" w:rsidRPr="00337037" w:rsidRDefault="00836891" w:rsidP="00836891">
      <w:pPr>
        <w:tabs>
          <w:tab w:val="left" w:pos="709"/>
        </w:tabs>
        <w:ind w:firstLine="709"/>
        <w:jc w:val="both"/>
        <w:rPr>
          <w:sz w:val="28"/>
          <w:szCs w:val="28"/>
        </w:rPr>
      </w:pPr>
      <w:r w:rsidRPr="00337037">
        <w:rPr>
          <w:sz w:val="28"/>
          <w:szCs w:val="28"/>
        </w:rPr>
        <w:t>суббота, воскресенье: выходные дни.</w:t>
      </w:r>
    </w:p>
    <w:p w:rsidR="00836891" w:rsidRPr="00385188" w:rsidRDefault="00836891" w:rsidP="00836891">
      <w:pPr>
        <w:tabs>
          <w:tab w:val="left" w:pos="709"/>
        </w:tabs>
        <w:ind w:firstLine="709"/>
        <w:jc w:val="both"/>
        <w:rPr>
          <w:color w:val="000000"/>
          <w:sz w:val="28"/>
          <w:szCs w:val="28"/>
        </w:rPr>
      </w:pPr>
      <w:r w:rsidRPr="00385188">
        <w:rPr>
          <w:color w:val="000000"/>
          <w:sz w:val="28"/>
          <w:szCs w:val="28"/>
        </w:rPr>
        <w:t>Время перерыва для отдыха и питания устанавливается правилами внутреннего трудового распорядка.</w:t>
      </w:r>
    </w:p>
    <w:p w:rsidR="00836891" w:rsidRPr="00385188" w:rsidRDefault="00836891" w:rsidP="00836891">
      <w:pPr>
        <w:tabs>
          <w:tab w:val="left" w:pos="709"/>
        </w:tabs>
        <w:ind w:firstLine="709"/>
        <w:jc w:val="both"/>
        <w:rPr>
          <w:color w:val="000000"/>
          <w:sz w:val="28"/>
          <w:szCs w:val="28"/>
        </w:rPr>
      </w:pPr>
      <w:r w:rsidRPr="00385188">
        <w:rPr>
          <w:color w:val="000000"/>
          <w:sz w:val="28"/>
          <w:szCs w:val="28"/>
        </w:rPr>
        <w:t xml:space="preserve">Справочный телефон </w:t>
      </w:r>
      <w:r>
        <w:rPr>
          <w:color w:val="000000"/>
          <w:sz w:val="28"/>
          <w:szCs w:val="28"/>
        </w:rPr>
        <w:t>8(84361)29435</w:t>
      </w:r>
      <w:r w:rsidRPr="00385188">
        <w:rPr>
          <w:color w:val="000000"/>
          <w:sz w:val="28"/>
          <w:szCs w:val="28"/>
        </w:rPr>
        <w:t xml:space="preserve">. </w:t>
      </w:r>
    </w:p>
    <w:p w:rsidR="00836891" w:rsidRPr="0077639F" w:rsidRDefault="00836891" w:rsidP="00836891">
      <w:pPr>
        <w:tabs>
          <w:tab w:val="left" w:pos="709"/>
        </w:tabs>
        <w:ind w:firstLine="709"/>
        <w:jc w:val="both"/>
        <w:rPr>
          <w:sz w:val="28"/>
          <w:szCs w:val="28"/>
        </w:rPr>
      </w:pPr>
      <w:r w:rsidRPr="0077639F">
        <w:rPr>
          <w:sz w:val="28"/>
          <w:szCs w:val="28"/>
        </w:rPr>
        <w:t>Проход по документам удостоверяющим личность.</w:t>
      </w:r>
    </w:p>
    <w:p w:rsidR="00836891" w:rsidRPr="0077639F" w:rsidRDefault="00836891" w:rsidP="00836891">
      <w:pPr>
        <w:tabs>
          <w:tab w:val="left" w:pos="709"/>
        </w:tabs>
        <w:ind w:firstLine="709"/>
        <w:jc w:val="both"/>
        <w:rPr>
          <w:sz w:val="28"/>
          <w:szCs w:val="28"/>
        </w:rPr>
      </w:pPr>
      <w:r w:rsidRPr="0077639F">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77639F">
        <w:rPr>
          <w:sz w:val="28"/>
          <w:szCs w:val="28"/>
          <w:lang w:val="en-US"/>
        </w:rPr>
        <w:t>http</w:t>
      </w:r>
      <w:r w:rsidRPr="0077639F">
        <w:rPr>
          <w:sz w:val="28"/>
          <w:szCs w:val="28"/>
        </w:rPr>
        <w:t xml:space="preserve">:// </w:t>
      </w:r>
      <w:hyperlink r:id="rId4" w:history="1">
        <w:r w:rsidRPr="0077639F">
          <w:rPr>
            <w:rStyle w:val="a3"/>
            <w:szCs w:val="28"/>
            <w:lang w:val="en-US"/>
          </w:rPr>
          <w:t>www</w:t>
        </w:r>
        <w:r w:rsidRPr="0077639F">
          <w:rPr>
            <w:rStyle w:val="a3"/>
            <w:szCs w:val="28"/>
          </w:rPr>
          <w:t>.</w:t>
        </w:r>
        <w:r w:rsidRPr="0077639F">
          <w:rPr>
            <w:rStyle w:val="a3"/>
            <w:szCs w:val="28"/>
            <w:lang w:val="en-US"/>
          </w:rPr>
          <w:t>ribnaya</w:t>
        </w:r>
        <w:r w:rsidRPr="0077639F">
          <w:rPr>
            <w:rStyle w:val="a3"/>
            <w:szCs w:val="28"/>
          </w:rPr>
          <w:t>-</w:t>
        </w:r>
        <w:r w:rsidRPr="0077639F">
          <w:rPr>
            <w:rStyle w:val="a3"/>
            <w:szCs w:val="28"/>
            <w:lang w:val="en-US"/>
          </w:rPr>
          <w:t>sloboda</w:t>
        </w:r>
        <w:r w:rsidRPr="0077639F">
          <w:rPr>
            <w:rStyle w:val="a3"/>
            <w:szCs w:val="28"/>
          </w:rPr>
          <w:t>.</w:t>
        </w:r>
        <w:r w:rsidRPr="0077639F">
          <w:rPr>
            <w:rStyle w:val="a3"/>
            <w:szCs w:val="28"/>
            <w:lang w:val="en-US"/>
          </w:rPr>
          <w:t>tatar</w:t>
        </w:r>
        <w:r w:rsidRPr="0077639F">
          <w:rPr>
            <w:rStyle w:val="a3"/>
            <w:szCs w:val="28"/>
          </w:rPr>
          <w:t>.</w:t>
        </w:r>
        <w:r w:rsidRPr="0077639F">
          <w:rPr>
            <w:rStyle w:val="a3"/>
            <w:szCs w:val="28"/>
            <w:lang w:val="en-US"/>
          </w:rPr>
          <w:t>ru</w:t>
        </w:r>
      </w:hyperlink>
      <w:r w:rsidRPr="0077639F">
        <w:rPr>
          <w:sz w:val="28"/>
          <w:szCs w:val="28"/>
          <w:u w:val="single"/>
        </w:rPr>
        <w:t>)</w:t>
      </w:r>
      <w:r w:rsidRPr="0077639F">
        <w:rPr>
          <w:sz w:val="28"/>
          <w:szCs w:val="28"/>
        </w:rPr>
        <w:t>.</w:t>
      </w:r>
    </w:p>
    <w:p w:rsidR="00836891" w:rsidRPr="0077639F" w:rsidRDefault="00836891" w:rsidP="00836891">
      <w:pPr>
        <w:tabs>
          <w:tab w:val="left" w:pos="709"/>
        </w:tabs>
        <w:ind w:firstLine="709"/>
        <w:jc w:val="both"/>
        <w:rPr>
          <w:sz w:val="28"/>
          <w:szCs w:val="28"/>
        </w:rPr>
      </w:pPr>
      <w:r w:rsidRPr="0077639F">
        <w:rPr>
          <w:sz w:val="28"/>
          <w:szCs w:val="28"/>
        </w:rPr>
        <w:t xml:space="preserve">1.3.3. Информация о муниципальной услуге может а также о месте нахождения и графике работы Исполкома быть получена: </w:t>
      </w:r>
    </w:p>
    <w:p w:rsidR="00836891" w:rsidRPr="0077639F" w:rsidRDefault="00836891" w:rsidP="00836891">
      <w:pPr>
        <w:tabs>
          <w:tab w:val="left" w:pos="709"/>
        </w:tabs>
        <w:ind w:firstLine="709"/>
        <w:jc w:val="both"/>
        <w:rPr>
          <w:sz w:val="28"/>
          <w:szCs w:val="28"/>
        </w:rPr>
      </w:pPr>
      <w:r w:rsidRPr="0077639F">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836891" w:rsidRPr="0077639F" w:rsidRDefault="00836891" w:rsidP="00836891">
      <w:pPr>
        <w:tabs>
          <w:tab w:val="left" w:pos="709"/>
        </w:tabs>
        <w:ind w:firstLine="709"/>
        <w:jc w:val="both"/>
        <w:rPr>
          <w:sz w:val="28"/>
          <w:szCs w:val="28"/>
        </w:rPr>
      </w:pPr>
      <w:r w:rsidRPr="0077639F">
        <w:rPr>
          <w:sz w:val="28"/>
          <w:szCs w:val="28"/>
        </w:rPr>
        <w:t>2) посредством сети «Интернет» на официальном сайте муниципального района (</w:t>
      </w:r>
      <w:r w:rsidRPr="0077639F">
        <w:rPr>
          <w:sz w:val="28"/>
          <w:szCs w:val="28"/>
          <w:lang w:val="en-US"/>
        </w:rPr>
        <w:t>http</w:t>
      </w:r>
      <w:r w:rsidRPr="0077639F">
        <w:rPr>
          <w:sz w:val="28"/>
          <w:szCs w:val="28"/>
        </w:rPr>
        <w:t xml:space="preserve">:// </w:t>
      </w:r>
      <w:r w:rsidRPr="0077639F">
        <w:rPr>
          <w:sz w:val="28"/>
          <w:szCs w:val="28"/>
          <w:lang w:val="en-US"/>
        </w:rPr>
        <w:t>www</w:t>
      </w:r>
      <w:r w:rsidRPr="0077639F">
        <w:rPr>
          <w:sz w:val="28"/>
          <w:szCs w:val="28"/>
        </w:rPr>
        <w:t>.</w:t>
      </w:r>
      <w:r w:rsidRPr="0077639F">
        <w:rPr>
          <w:sz w:val="28"/>
          <w:szCs w:val="28"/>
          <w:lang w:val="en-US"/>
        </w:rPr>
        <w:t>ribnaya</w:t>
      </w:r>
      <w:r w:rsidRPr="0077639F">
        <w:rPr>
          <w:sz w:val="28"/>
          <w:szCs w:val="28"/>
        </w:rPr>
        <w:t>-</w:t>
      </w:r>
      <w:r w:rsidRPr="0077639F">
        <w:rPr>
          <w:sz w:val="28"/>
          <w:szCs w:val="28"/>
          <w:lang w:val="en-US"/>
        </w:rPr>
        <w:t>sloboda</w:t>
      </w:r>
      <w:r w:rsidRPr="0077639F">
        <w:rPr>
          <w:sz w:val="28"/>
          <w:szCs w:val="28"/>
        </w:rPr>
        <w:t xml:space="preserve">. </w:t>
      </w:r>
      <w:r w:rsidRPr="0077639F">
        <w:rPr>
          <w:sz w:val="28"/>
          <w:szCs w:val="28"/>
          <w:lang w:val="en-US"/>
        </w:rPr>
        <w:t>tatar</w:t>
      </w:r>
      <w:r w:rsidRPr="0077639F">
        <w:rPr>
          <w:sz w:val="28"/>
          <w:szCs w:val="28"/>
        </w:rPr>
        <w:t>.</w:t>
      </w:r>
      <w:r w:rsidRPr="0077639F">
        <w:rPr>
          <w:sz w:val="28"/>
          <w:szCs w:val="28"/>
          <w:lang w:val="en-US"/>
        </w:rPr>
        <w:t>ru</w:t>
      </w:r>
      <w:r w:rsidRPr="0077639F">
        <w:rPr>
          <w:sz w:val="28"/>
          <w:szCs w:val="28"/>
        </w:rPr>
        <w:t>.);</w:t>
      </w:r>
    </w:p>
    <w:p w:rsidR="00836891" w:rsidRPr="0077639F" w:rsidRDefault="00836891" w:rsidP="00836891">
      <w:pPr>
        <w:tabs>
          <w:tab w:val="left" w:pos="709"/>
        </w:tabs>
        <w:ind w:firstLine="709"/>
        <w:jc w:val="both"/>
        <w:rPr>
          <w:sz w:val="28"/>
          <w:szCs w:val="28"/>
        </w:rPr>
      </w:pPr>
      <w:r w:rsidRPr="0077639F">
        <w:rPr>
          <w:sz w:val="28"/>
          <w:szCs w:val="28"/>
        </w:rPr>
        <w:t>3) на Портале государственных и муниципальных услуг Республики Татарстан (</w:t>
      </w:r>
      <w:r w:rsidRPr="0077639F">
        <w:rPr>
          <w:sz w:val="28"/>
          <w:szCs w:val="28"/>
          <w:lang w:val="en-US"/>
        </w:rPr>
        <w:t>http</w:t>
      </w:r>
      <w:r w:rsidRPr="0077639F">
        <w:rPr>
          <w:sz w:val="28"/>
          <w:szCs w:val="28"/>
        </w:rPr>
        <w:t>://u</w:t>
      </w:r>
      <w:r w:rsidRPr="0077639F">
        <w:rPr>
          <w:sz w:val="28"/>
          <w:szCs w:val="28"/>
          <w:lang w:val="en-US"/>
        </w:rPr>
        <w:t>slugi</w:t>
      </w:r>
      <w:r w:rsidRPr="0077639F">
        <w:rPr>
          <w:sz w:val="28"/>
          <w:szCs w:val="28"/>
        </w:rPr>
        <w:t xml:space="preserve">. </w:t>
      </w:r>
      <w:hyperlink r:id="rId5" w:history="1">
        <w:r w:rsidRPr="0077639F">
          <w:rPr>
            <w:rStyle w:val="a3"/>
            <w:szCs w:val="28"/>
            <w:lang w:val="en-US"/>
          </w:rPr>
          <w:t>tatar</w:t>
        </w:r>
        <w:r w:rsidRPr="0077639F">
          <w:rPr>
            <w:rStyle w:val="a3"/>
            <w:szCs w:val="28"/>
          </w:rPr>
          <w:t>.</w:t>
        </w:r>
        <w:r w:rsidRPr="0077639F">
          <w:rPr>
            <w:rStyle w:val="a3"/>
            <w:szCs w:val="28"/>
            <w:lang w:val="en-US"/>
          </w:rPr>
          <w:t>ru</w:t>
        </w:r>
      </w:hyperlink>
      <w:r w:rsidRPr="0077639F">
        <w:rPr>
          <w:sz w:val="28"/>
          <w:szCs w:val="28"/>
        </w:rPr>
        <w:t xml:space="preserve">/); </w:t>
      </w:r>
    </w:p>
    <w:p w:rsidR="00836891" w:rsidRPr="0077639F" w:rsidRDefault="00836891" w:rsidP="00836891">
      <w:pPr>
        <w:tabs>
          <w:tab w:val="left" w:pos="709"/>
        </w:tabs>
        <w:ind w:firstLine="709"/>
        <w:jc w:val="both"/>
        <w:rPr>
          <w:sz w:val="28"/>
          <w:szCs w:val="28"/>
        </w:rPr>
      </w:pPr>
      <w:r w:rsidRPr="0077639F">
        <w:rPr>
          <w:sz w:val="28"/>
          <w:szCs w:val="28"/>
        </w:rPr>
        <w:lastRenderedPageBreak/>
        <w:t>4) на Едином портале государственных и муниципальных услуг (функций) (</w:t>
      </w:r>
      <w:r w:rsidRPr="0077639F">
        <w:rPr>
          <w:sz w:val="28"/>
          <w:szCs w:val="28"/>
          <w:lang w:val="en-US"/>
        </w:rPr>
        <w:t>http</w:t>
      </w:r>
      <w:r w:rsidRPr="0077639F">
        <w:rPr>
          <w:sz w:val="28"/>
          <w:szCs w:val="28"/>
        </w:rPr>
        <w:t xml:space="preserve">:// </w:t>
      </w:r>
      <w:hyperlink r:id="rId6" w:history="1">
        <w:r w:rsidRPr="0077639F">
          <w:rPr>
            <w:rStyle w:val="a3"/>
            <w:szCs w:val="28"/>
            <w:lang w:val="en-US"/>
          </w:rPr>
          <w:t>www</w:t>
        </w:r>
        <w:r w:rsidRPr="0077639F">
          <w:rPr>
            <w:rStyle w:val="a3"/>
            <w:szCs w:val="28"/>
          </w:rPr>
          <w:t>.</w:t>
        </w:r>
        <w:r w:rsidRPr="0077639F">
          <w:rPr>
            <w:rStyle w:val="a3"/>
            <w:szCs w:val="28"/>
            <w:lang w:val="en-US"/>
          </w:rPr>
          <w:t>gosuslugi</w:t>
        </w:r>
        <w:r w:rsidRPr="0077639F">
          <w:rPr>
            <w:rStyle w:val="a3"/>
            <w:szCs w:val="28"/>
          </w:rPr>
          <w:t>.</w:t>
        </w:r>
        <w:r w:rsidRPr="0077639F">
          <w:rPr>
            <w:rStyle w:val="a3"/>
            <w:szCs w:val="28"/>
            <w:lang w:val="en-US"/>
          </w:rPr>
          <w:t>ru</w:t>
        </w:r>
        <w:r w:rsidRPr="0077639F">
          <w:rPr>
            <w:rStyle w:val="a3"/>
            <w:szCs w:val="28"/>
          </w:rPr>
          <w:t>/</w:t>
        </w:r>
      </w:hyperlink>
      <w:r w:rsidRPr="0077639F">
        <w:rPr>
          <w:sz w:val="28"/>
          <w:szCs w:val="28"/>
        </w:rPr>
        <w:t>);</w:t>
      </w:r>
    </w:p>
    <w:p w:rsidR="00836891" w:rsidRPr="0077639F" w:rsidRDefault="00836891" w:rsidP="00836891">
      <w:pPr>
        <w:tabs>
          <w:tab w:val="left" w:pos="709"/>
        </w:tabs>
        <w:ind w:firstLine="709"/>
        <w:jc w:val="both"/>
        <w:rPr>
          <w:sz w:val="28"/>
          <w:szCs w:val="28"/>
        </w:rPr>
      </w:pPr>
      <w:r w:rsidRPr="0077639F">
        <w:rPr>
          <w:sz w:val="28"/>
          <w:szCs w:val="28"/>
        </w:rPr>
        <w:t>5) в Исполкоме (Отделе):</w:t>
      </w:r>
    </w:p>
    <w:p w:rsidR="00836891" w:rsidRPr="0077639F" w:rsidRDefault="00836891" w:rsidP="00836891">
      <w:pPr>
        <w:tabs>
          <w:tab w:val="left" w:pos="709"/>
        </w:tabs>
        <w:ind w:firstLine="709"/>
        <w:jc w:val="both"/>
        <w:rPr>
          <w:szCs w:val="28"/>
        </w:rPr>
      </w:pPr>
      <w:r w:rsidRPr="0077639F">
        <w:rPr>
          <w:sz w:val="28"/>
          <w:szCs w:val="28"/>
        </w:rPr>
        <w:t xml:space="preserve">при устном обращении - лично или по телефону; </w:t>
      </w:r>
    </w:p>
    <w:p w:rsidR="00836891" w:rsidRPr="0077639F" w:rsidRDefault="00836891" w:rsidP="00836891">
      <w:pPr>
        <w:widowControl w:val="0"/>
        <w:autoSpaceDE w:val="0"/>
        <w:autoSpaceDN w:val="0"/>
        <w:adjustRightInd w:val="0"/>
        <w:ind w:firstLine="720"/>
        <w:jc w:val="both"/>
        <w:outlineLvl w:val="0"/>
        <w:rPr>
          <w:bCs/>
          <w:sz w:val="28"/>
          <w:szCs w:val="28"/>
        </w:rPr>
      </w:pPr>
      <w:r w:rsidRPr="0077639F">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36891" w:rsidRPr="0077639F" w:rsidRDefault="00836891" w:rsidP="00836891">
      <w:pPr>
        <w:widowControl w:val="0"/>
        <w:autoSpaceDE w:val="0"/>
        <w:autoSpaceDN w:val="0"/>
        <w:adjustRightInd w:val="0"/>
        <w:spacing w:before="108" w:after="108"/>
        <w:ind w:firstLine="720"/>
        <w:jc w:val="both"/>
        <w:outlineLvl w:val="0"/>
        <w:rPr>
          <w:bCs/>
          <w:sz w:val="28"/>
          <w:szCs w:val="28"/>
        </w:rPr>
      </w:pPr>
      <w:r w:rsidRPr="0077639F">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836891" w:rsidRPr="0077639F" w:rsidRDefault="00836891" w:rsidP="00836891">
      <w:pPr>
        <w:autoSpaceDE w:val="0"/>
        <w:autoSpaceDN w:val="0"/>
        <w:adjustRightInd w:val="0"/>
        <w:ind w:firstLine="709"/>
        <w:jc w:val="both"/>
        <w:rPr>
          <w:sz w:val="28"/>
          <w:szCs w:val="28"/>
        </w:rPr>
      </w:pPr>
      <w:r w:rsidRPr="0077639F">
        <w:rPr>
          <w:sz w:val="28"/>
        </w:rPr>
        <w:t>1.4. Предоставление муниципальной услуги осуществляется в соответствии с:</w:t>
      </w:r>
      <w:r w:rsidRPr="0077639F">
        <w:rPr>
          <w:sz w:val="28"/>
          <w:szCs w:val="28"/>
        </w:rPr>
        <w:t xml:space="preserve"> </w:t>
      </w:r>
    </w:p>
    <w:p w:rsidR="00836891" w:rsidRPr="0077639F" w:rsidRDefault="00836891" w:rsidP="00836891">
      <w:pPr>
        <w:autoSpaceDE w:val="0"/>
        <w:autoSpaceDN w:val="0"/>
        <w:adjustRightInd w:val="0"/>
        <w:ind w:firstLine="709"/>
        <w:jc w:val="both"/>
        <w:rPr>
          <w:sz w:val="28"/>
          <w:szCs w:val="28"/>
        </w:rPr>
      </w:pPr>
      <w:r w:rsidRPr="0077639F">
        <w:rPr>
          <w:sz w:val="28"/>
          <w:szCs w:val="28"/>
        </w:rPr>
        <w:t>Гражданским кодексом часть 1 от 30.11.1994 №51-ФЗ</w:t>
      </w:r>
    </w:p>
    <w:p w:rsidR="00836891" w:rsidRPr="0077639F" w:rsidRDefault="00836891" w:rsidP="00836891">
      <w:pPr>
        <w:autoSpaceDE w:val="0"/>
        <w:autoSpaceDN w:val="0"/>
        <w:adjustRightInd w:val="0"/>
        <w:ind w:firstLine="709"/>
        <w:jc w:val="both"/>
        <w:rPr>
          <w:sz w:val="28"/>
          <w:szCs w:val="28"/>
        </w:rPr>
      </w:pPr>
      <w:r w:rsidRPr="0077639F">
        <w:rPr>
          <w:sz w:val="28"/>
          <w:szCs w:val="28"/>
        </w:rPr>
        <w:t>Жилищным кодексом Российской Федерации от 29.12.2004 №188-ФЗ</w:t>
      </w:r>
    </w:p>
    <w:p w:rsidR="00836891" w:rsidRPr="0077639F" w:rsidRDefault="00836891" w:rsidP="00836891">
      <w:pPr>
        <w:autoSpaceDE w:val="0"/>
        <w:autoSpaceDN w:val="0"/>
        <w:adjustRightInd w:val="0"/>
        <w:ind w:firstLine="709"/>
        <w:jc w:val="both"/>
        <w:rPr>
          <w:sz w:val="28"/>
          <w:szCs w:val="28"/>
        </w:rPr>
      </w:pPr>
      <w:r w:rsidRPr="0077639F">
        <w:rPr>
          <w:sz w:val="28"/>
          <w:szCs w:val="28"/>
        </w:rPr>
        <w:t>Законом Российской Федерации от 04.07.1991 № 1541-1 «О приватизации жилищного фонда в Российской Федерации» (далее – Закон РФ №1541-1) (Бюллетень нормативных актов, № 1, 1992);</w:t>
      </w:r>
    </w:p>
    <w:p w:rsidR="00836891" w:rsidRPr="0077639F" w:rsidRDefault="00836891" w:rsidP="00836891">
      <w:pPr>
        <w:autoSpaceDE w:val="0"/>
        <w:autoSpaceDN w:val="0"/>
        <w:adjustRightInd w:val="0"/>
        <w:ind w:firstLine="709"/>
        <w:jc w:val="both"/>
        <w:rPr>
          <w:sz w:val="28"/>
          <w:szCs w:val="28"/>
        </w:rPr>
      </w:pPr>
      <w:r w:rsidRPr="0077639F">
        <w:rPr>
          <w:sz w:val="28"/>
          <w:szCs w:val="28"/>
        </w:rPr>
        <w:t>Федеральным законом от 21.07.1997 № 122-ФЗ «О государственной регистрации прав на недвижимое имущество и сделок с ним» (далее – Федеральный закон №122-ФЗ) (Собрание законодательства РФ, 28.07.1997, № 30, ст. 3594);</w:t>
      </w:r>
    </w:p>
    <w:p w:rsidR="00836891" w:rsidRPr="0077639F" w:rsidRDefault="00836891" w:rsidP="00836891">
      <w:pPr>
        <w:autoSpaceDE w:val="0"/>
        <w:autoSpaceDN w:val="0"/>
        <w:adjustRightInd w:val="0"/>
        <w:ind w:firstLine="709"/>
        <w:jc w:val="both"/>
        <w:rPr>
          <w:sz w:val="28"/>
          <w:szCs w:val="28"/>
        </w:rPr>
      </w:pPr>
      <w:r w:rsidRPr="0077639F">
        <w:rPr>
          <w:bCs/>
          <w:sz w:val="28"/>
          <w:szCs w:val="28"/>
        </w:rPr>
        <w:t>Федеральным законом от 27.07.2010 №210-ФЗ «Об организации предоставления государственных и муниципальных услуг» (</w:t>
      </w:r>
      <w:r w:rsidRPr="0077639F">
        <w:rPr>
          <w:sz w:val="28"/>
          <w:szCs w:val="28"/>
        </w:rPr>
        <w:t>Собрание законодательства Российской Федерации, 2010, № 31, ст. 4179);</w:t>
      </w:r>
    </w:p>
    <w:p w:rsidR="00836891" w:rsidRPr="0077639F" w:rsidRDefault="00836891" w:rsidP="00836891">
      <w:pPr>
        <w:autoSpaceDE w:val="0"/>
        <w:autoSpaceDN w:val="0"/>
        <w:adjustRightInd w:val="0"/>
        <w:ind w:firstLine="709"/>
        <w:jc w:val="both"/>
        <w:rPr>
          <w:sz w:val="28"/>
          <w:szCs w:val="28"/>
        </w:rPr>
      </w:pPr>
      <w:r w:rsidRPr="0077639F">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836891" w:rsidRPr="00385188" w:rsidRDefault="00836891" w:rsidP="00836891">
      <w:pPr>
        <w:autoSpaceDE w:val="0"/>
        <w:autoSpaceDN w:val="0"/>
        <w:adjustRightInd w:val="0"/>
        <w:ind w:firstLine="709"/>
        <w:jc w:val="both"/>
        <w:rPr>
          <w:color w:val="000000"/>
          <w:sz w:val="28"/>
          <w:szCs w:val="28"/>
        </w:rPr>
      </w:pPr>
      <w:r w:rsidRPr="00385188">
        <w:rPr>
          <w:color w:val="000000"/>
          <w:sz w:val="28"/>
          <w:szCs w:val="28"/>
        </w:rPr>
        <w:t>Уставом муниципального образования «</w:t>
      </w:r>
      <w:r>
        <w:rPr>
          <w:color w:val="000000"/>
          <w:sz w:val="28"/>
          <w:szCs w:val="28"/>
        </w:rPr>
        <w:t>Урахчинское</w:t>
      </w:r>
      <w:r w:rsidRPr="00385188">
        <w:rPr>
          <w:color w:val="000000"/>
          <w:sz w:val="28"/>
          <w:szCs w:val="28"/>
        </w:rPr>
        <w:t xml:space="preserve"> сельское поселение» Рыбно-Слободского муниципального района Республики Татарстан, принятого Решением Совета </w:t>
      </w:r>
      <w:r>
        <w:rPr>
          <w:color w:val="000000"/>
          <w:sz w:val="28"/>
          <w:szCs w:val="28"/>
        </w:rPr>
        <w:t>Урахчинского</w:t>
      </w:r>
      <w:r w:rsidRPr="00385188">
        <w:rPr>
          <w:color w:val="000000"/>
          <w:sz w:val="28"/>
          <w:szCs w:val="28"/>
        </w:rPr>
        <w:t xml:space="preserve"> сельского поселения Рыбно-Слободского муниципального района Республики Татарстан от </w:t>
      </w:r>
      <w:r>
        <w:rPr>
          <w:color w:val="000000"/>
          <w:sz w:val="28"/>
          <w:szCs w:val="28"/>
        </w:rPr>
        <w:t xml:space="preserve">16.04.2015 </w:t>
      </w:r>
      <w:r w:rsidRPr="00385188">
        <w:rPr>
          <w:color w:val="000000"/>
          <w:sz w:val="28"/>
          <w:szCs w:val="28"/>
        </w:rPr>
        <w:t xml:space="preserve">г. № </w:t>
      </w:r>
      <w:r>
        <w:rPr>
          <w:color w:val="000000"/>
          <w:sz w:val="28"/>
          <w:szCs w:val="28"/>
        </w:rPr>
        <w:t xml:space="preserve">9 </w:t>
      </w:r>
      <w:r w:rsidRPr="00385188">
        <w:rPr>
          <w:color w:val="000000"/>
          <w:sz w:val="28"/>
          <w:szCs w:val="28"/>
        </w:rPr>
        <w:t>(далее – Устав).</w:t>
      </w:r>
    </w:p>
    <w:p w:rsidR="00836891" w:rsidRPr="0077639F" w:rsidRDefault="00836891" w:rsidP="00836891">
      <w:pPr>
        <w:autoSpaceDE w:val="0"/>
        <w:autoSpaceDN w:val="0"/>
        <w:adjustRightInd w:val="0"/>
        <w:ind w:firstLine="539"/>
        <w:jc w:val="both"/>
        <w:rPr>
          <w:sz w:val="28"/>
          <w:szCs w:val="28"/>
        </w:rPr>
      </w:pPr>
      <w:r w:rsidRPr="0077639F">
        <w:rPr>
          <w:sz w:val="28"/>
          <w:szCs w:val="28"/>
        </w:rPr>
        <w:t>1.5. В настоящем Регламенте под заявлением о предоставлении муниципальной услуги (далее- заявление) понимается запрос о предоставлении муниципальной услуги (п.2 ст.2 Федерального закона от 27.07.2010 №210-ФЗ). под справкой (выпиской) выдаваемой органами местного самоуправления понимается – справка о составе семьи, справки с места жительства, выписки из похозяйственной книги, выписки из домовой книги, справка с места жительства умершего на день смерти, справка с предыдущего места жительства жителям индивидуальных жилых домов, справка на земельный участок, справка на домовладение.</w:t>
      </w:r>
    </w:p>
    <w:p w:rsidR="00836891" w:rsidRPr="0077639F" w:rsidRDefault="00836891" w:rsidP="00836891">
      <w:pPr>
        <w:tabs>
          <w:tab w:val="left" w:pos="600"/>
          <w:tab w:val="left" w:pos="6810"/>
        </w:tabs>
        <w:ind w:firstLine="720"/>
        <w:jc w:val="both"/>
        <w:rPr>
          <w:sz w:val="28"/>
          <w:szCs w:val="28"/>
        </w:rPr>
      </w:pPr>
      <w:r w:rsidRPr="0077639F">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Pr="0077639F">
        <w:rPr>
          <w:sz w:val="28"/>
          <w:szCs w:val="28"/>
        </w:rPr>
        <w:lastRenderedPageBreak/>
        <w:t xml:space="preserve">22.12.2012 №1376 «Об утверждении Правил организации деятельности многофункциональных центров предоставления государственных и муниципальных услуг»; </w:t>
      </w:r>
    </w:p>
    <w:p w:rsidR="00836891" w:rsidRPr="0077639F" w:rsidRDefault="00836891" w:rsidP="00836891">
      <w:pPr>
        <w:tabs>
          <w:tab w:val="left" w:pos="600"/>
          <w:tab w:val="left" w:pos="6810"/>
        </w:tabs>
        <w:ind w:firstLine="720"/>
        <w:jc w:val="both"/>
        <w:rPr>
          <w:sz w:val="28"/>
          <w:szCs w:val="28"/>
        </w:rPr>
      </w:pPr>
      <w:r w:rsidRPr="0077639F">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36891" w:rsidRPr="0077639F" w:rsidRDefault="00836891" w:rsidP="00836891">
      <w:pPr>
        <w:autoSpaceDE w:val="0"/>
        <w:autoSpaceDN w:val="0"/>
        <w:adjustRightInd w:val="0"/>
        <w:ind w:firstLine="709"/>
        <w:jc w:val="both"/>
        <w:rPr>
          <w:sz w:val="28"/>
          <w:szCs w:val="28"/>
        </w:rPr>
      </w:pPr>
      <w:r w:rsidRPr="0077639F">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836891" w:rsidRPr="0077639F" w:rsidRDefault="00836891" w:rsidP="00836891">
      <w:pPr>
        <w:autoSpaceDE w:val="0"/>
        <w:autoSpaceDN w:val="0"/>
        <w:adjustRightInd w:val="0"/>
        <w:ind w:firstLine="709"/>
        <w:jc w:val="both"/>
        <w:rPr>
          <w:sz w:val="28"/>
          <w:szCs w:val="28"/>
        </w:rPr>
        <w:sectPr w:rsidR="00836891" w:rsidRPr="0077639F">
          <w:pgSz w:w="11907" w:h="16840"/>
          <w:pgMar w:top="1134" w:right="567" w:bottom="1134" w:left="1134" w:header="720" w:footer="720" w:gutter="0"/>
          <w:cols w:space="720"/>
        </w:sectPr>
      </w:pPr>
    </w:p>
    <w:p w:rsidR="00836891" w:rsidRPr="0077639F" w:rsidRDefault="00836891" w:rsidP="00836891">
      <w:pPr>
        <w:autoSpaceDE w:val="0"/>
        <w:autoSpaceDN w:val="0"/>
        <w:adjustRightInd w:val="0"/>
        <w:ind w:firstLine="720"/>
        <w:jc w:val="center"/>
        <w:rPr>
          <w:rFonts w:ascii="Times New Roman CYR" w:hAnsi="Times New Roman CYR" w:cs="Times New Roman CYR"/>
          <w:sz w:val="28"/>
          <w:szCs w:val="28"/>
        </w:rPr>
      </w:pPr>
      <w:r w:rsidRPr="0077639F">
        <w:rPr>
          <w:b/>
          <w:bCs/>
          <w:sz w:val="28"/>
          <w:szCs w:val="28"/>
          <w:lang w:val="en-US"/>
        </w:rPr>
        <w:lastRenderedPageBreak/>
        <w:t xml:space="preserve">2. </w:t>
      </w:r>
      <w:r w:rsidRPr="0077639F">
        <w:rPr>
          <w:rFonts w:ascii="Times New Roman CYR" w:hAnsi="Times New Roman CYR" w:cs="Times New Roman CYR"/>
          <w:b/>
          <w:bCs/>
          <w:sz w:val="28"/>
          <w:szCs w:val="28"/>
        </w:rPr>
        <w:t>Стандарт предоставления муниципальной услуги</w:t>
      </w:r>
    </w:p>
    <w:p w:rsidR="00836891" w:rsidRPr="0077639F" w:rsidRDefault="00836891" w:rsidP="00836891">
      <w:pPr>
        <w:pStyle w:val="ConsPlusNonformat"/>
        <w:widowControl/>
        <w:jc w:val="center"/>
        <w:rPr>
          <w:rFonts w:ascii="Times New Roman" w:hAnsi="Times New Roman" w:cs="Times New Roman"/>
          <w:sz w:val="28"/>
          <w:szCs w:val="28"/>
        </w:rPr>
      </w:pPr>
    </w:p>
    <w:tbl>
      <w:tblPr>
        <w:tblW w:w="0" w:type="auto"/>
        <w:tblInd w:w="-72" w:type="dxa"/>
        <w:tblLayout w:type="fixed"/>
        <w:tblCellMar>
          <w:left w:w="70" w:type="dxa"/>
          <w:right w:w="70" w:type="dxa"/>
        </w:tblCellMar>
        <w:tblLook w:val="0000"/>
      </w:tblPr>
      <w:tblGrid>
        <w:gridCol w:w="4462"/>
        <w:gridCol w:w="6410"/>
        <w:gridCol w:w="4012"/>
      </w:tblGrid>
      <w:tr w:rsidR="00836891" w:rsidRPr="0077639F" w:rsidTr="001510F4">
        <w:tc>
          <w:tcPr>
            <w:tcW w:w="4462" w:type="dxa"/>
            <w:tcBorders>
              <w:top w:val="single" w:sz="6" w:space="0" w:color="auto"/>
              <w:left w:val="single" w:sz="6" w:space="0" w:color="auto"/>
              <w:bottom w:val="single" w:sz="6" w:space="0" w:color="auto"/>
              <w:right w:val="single" w:sz="6" w:space="0" w:color="auto"/>
            </w:tcBorders>
            <w:vAlign w:val="center"/>
          </w:tcPr>
          <w:p w:rsidR="00836891" w:rsidRPr="0077639F" w:rsidRDefault="00836891" w:rsidP="001510F4">
            <w:pPr>
              <w:autoSpaceDE w:val="0"/>
              <w:autoSpaceDN w:val="0"/>
              <w:adjustRightInd w:val="0"/>
              <w:ind w:firstLine="34"/>
              <w:jc w:val="center"/>
              <w:rPr>
                <w:rFonts w:cs="Calibri"/>
                <w:b/>
              </w:rPr>
            </w:pPr>
            <w:r w:rsidRPr="0077639F">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vAlign w:val="center"/>
          </w:tcPr>
          <w:p w:rsidR="00836891" w:rsidRPr="0077639F" w:rsidRDefault="00836891" w:rsidP="001510F4">
            <w:pPr>
              <w:autoSpaceDE w:val="0"/>
              <w:autoSpaceDN w:val="0"/>
              <w:adjustRightInd w:val="0"/>
              <w:jc w:val="center"/>
              <w:rPr>
                <w:rFonts w:cs="Calibri"/>
                <w:b/>
                <w:lang w:val="en-US"/>
              </w:rPr>
            </w:pPr>
            <w:r w:rsidRPr="0077639F">
              <w:rPr>
                <w:rFonts w:ascii="Times New Roman CYR" w:hAnsi="Times New Roman CYR" w:cs="Times New Roman CYR"/>
                <w:b/>
                <w:sz w:val="28"/>
                <w:szCs w:val="28"/>
              </w:rPr>
              <w:t>Содержание требований к стандарту</w:t>
            </w:r>
          </w:p>
        </w:tc>
        <w:tc>
          <w:tcPr>
            <w:tcW w:w="4012" w:type="dxa"/>
            <w:tcBorders>
              <w:top w:val="single" w:sz="6" w:space="0" w:color="auto"/>
              <w:left w:val="single" w:sz="6" w:space="0" w:color="auto"/>
              <w:bottom w:val="single" w:sz="6" w:space="0" w:color="auto"/>
              <w:right w:val="single" w:sz="6" w:space="0" w:color="auto"/>
            </w:tcBorders>
            <w:vAlign w:val="center"/>
          </w:tcPr>
          <w:p w:rsidR="00836891" w:rsidRPr="0077639F" w:rsidRDefault="00836891" w:rsidP="001510F4">
            <w:pPr>
              <w:autoSpaceDE w:val="0"/>
              <w:autoSpaceDN w:val="0"/>
              <w:adjustRightInd w:val="0"/>
              <w:jc w:val="center"/>
              <w:rPr>
                <w:rFonts w:cs="Calibri"/>
                <w:b/>
              </w:rPr>
            </w:pPr>
            <w:r w:rsidRPr="0077639F">
              <w:rPr>
                <w:rFonts w:ascii="Times New Roman CYR" w:hAnsi="Times New Roman CYR" w:cs="Times New Roman CYR"/>
                <w:b/>
                <w:sz w:val="28"/>
                <w:szCs w:val="28"/>
              </w:rPr>
              <w:t>Нормативный акт, устанавливающий услугу или требование</w:t>
            </w: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rPr>
                <w:sz w:val="28"/>
                <w:szCs w:val="28"/>
              </w:rPr>
            </w:pPr>
            <w:r w:rsidRPr="0077639F">
              <w:rPr>
                <w:sz w:val="28"/>
                <w:szCs w:val="28"/>
              </w:rPr>
              <w:t>2.1. Наименование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1"/>
              <w:ind w:firstLine="288"/>
              <w:rPr>
                <w:b w:val="0"/>
                <w:szCs w:val="28"/>
                <w:lang w:eastAsia="ru-RU"/>
              </w:rPr>
            </w:pPr>
            <w:r w:rsidRPr="0077639F">
              <w:rPr>
                <w:b w:val="0"/>
                <w:bCs/>
              </w:rPr>
              <w:t>Принятие ранее приватизированных жилых помещений в муниципальную собственность</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2.2. Наименование органа исполнительной власти, непосредственно предоставляющего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3"/>
              <w:jc w:val="both"/>
              <w:rPr>
                <w:sz w:val="28"/>
                <w:szCs w:val="28"/>
              </w:rPr>
            </w:pPr>
            <w:r w:rsidRPr="0077639F">
              <w:rPr>
                <w:sz w:val="28"/>
                <w:szCs w:val="28"/>
              </w:rPr>
              <w:t xml:space="preserve">Исполнительный комитет </w:t>
            </w:r>
            <w:r>
              <w:rPr>
                <w:sz w:val="28"/>
                <w:szCs w:val="28"/>
              </w:rPr>
              <w:t>Урахчинского</w:t>
            </w:r>
            <w:r w:rsidRPr="0077639F">
              <w:rPr>
                <w:sz w:val="28"/>
                <w:szCs w:val="28"/>
              </w:rPr>
              <w:t xml:space="preserve"> сельского поселения Рыбно-Слободского  муниципального района  Республики Татарстан.</w:t>
            </w:r>
          </w:p>
          <w:p w:rsidR="00836891" w:rsidRPr="0077639F" w:rsidRDefault="00836891" w:rsidP="001510F4">
            <w:pPr>
              <w:ind w:firstLine="283"/>
              <w:jc w:val="both"/>
              <w:rPr>
                <w:sz w:val="28"/>
                <w:szCs w:val="28"/>
              </w:rPr>
            </w:pP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rPr>
                <w:sz w:val="28"/>
                <w:szCs w:val="28"/>
              </w:rPr>
            </w:pPr>
            <w:r>
              <w:rPr>
                <w:sz w:val="28"/>
                <w:szCs w:val="28"/>
              </w:rPr>
              <w:t>Устав сельского поселения</w:t>
            </w: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2.3. Описание результата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1"/>
              <w:ind w:firstLine="288"/>
              <w:rPr>
                <w:b w:val="0"/>
                <w:szCs w:val="28"/>
                <w:lang w:eastAsia="ru-RU"/>
              </w:rPr>
            </w:pPr>
            <w:r w:rsidRPr="0077639F">
              <w:rPr>
                <w:b w:val="0"/>
                <w:szCs w:val="28"/>
                <w:lang w:eastAsia="ru-RU"/>
              </w:rPr>
              <w:t>1. Постановление о принятии  привати</w:t>
            </w:r>
            <w:r w:rsidRPr="0077639F">
              <w:rPr>
                <w:b w:val="0"/>
                <w:bCs/>
              </w:rPr>
              <w:t>зированных жилых помещений в муниципальную собственность</w:t>
            </w:r>
            <w:r w:rsidRPr="0077639F">
              <w:rPr>
                <w:b w:val="0"/>
                <w:szCs w:val="28"/>
                <w:lang w:eastAsia="ru-RU"/>
              </w:rPr>
              <w:t>.</w:t>
            </w:r>
          </w:p>
          <w:p w:rsidR="00836891" w:rsidRPr="0077639F" w:rsidRDefault="00836891" w:rsidP="001510F4">
            <w:pPr>
              <w:pStyle w:val="1"/>
              <w:ind w:firstLine="288"/>
              <w:rPr>
                <w:b w:val="0"/>
                <w:szCs w:val="28"/>
                <w:lang w:eastAsia="ru-RU"/>
              </w:rPr>
            </w:pPr>
            <w:r w:rsidRPr="0077639F">
              <w:rPr>
                <w:b w:val="0"/>
                <w:szCs w:val="28"/>
                <w:lang w:eastAsia="ru-RU"/>
              </w:rPr>
              <w:t>Договор безвозмездной передачи жилого помещения в муниципальную собственность</w:t>
            </w:r>
          </w:p>
          <w:p w:rsidR="00836891" w:rsidRPr="0077639F" w:rsidRDefault="00836891" w:rsidP="001510F4">
            <w:pPr>
              <w:ind w:firstLine="288"/>
              <w:jc w:val="both"/>
            </w:pPr>
            <w:r w:rsidRPr="0077639F">
              <w:rPr>
                <w:sz w:val="28"/>
                <w:szCs w:val="28"/>
              </w:rPr>
              <w:t>2. Решение об отказе в предоставлении муниципальной услуги</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2.4.</w:t>
            </w:r>
            <w:r w:rsidRPr="0077639F">
              <w:rPr>
                <w:sz w:val="28"/>
                <w:szCs w:val="28"/>
                <w:lang w:val="en-US"/>
              </w:rPr>
              <w:t> </w:t>
            </w:r>
            <w:r w:rsidRPr="0077639F">
              <w:rPr>
                <w:sz w:val="28"/>
                <w:szCs w:val="28"/>
              </w:rPr>
              <w:t>Срок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8"/>
              <w:jc w:val="both"/>
              <w:rPr>
                <w:sz w:val="28"/>
                <w:szCs w:val="28"/>
              </w:rPr>
            </w:pPr>
            <w:r w:rsidRPr="0077639F">
              <w:rPr>
                <w:sz w:val="28"/>
                <w:szCs w:val="28"/>
              </w:rPr>
              <w:t>Не более 11 рабочих дней с момента регистрации заявления</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1"/>
              <w:jc w:val="left"/>
              <w:rPr>
                <w:b w:val="0"/>
                <w:szCs w:val="28"/>
                <w:lang w:eastAsia="ru-RU"/>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2.5.</w:t>
            </w:r>
            <w:r w:rsidRPr="0077639F">
              <w:rPr>
                <w:sz w:val="28"/>
                <w:szCs w:val="28"/>
                <w:lang w:val="en-US"/>
              </w:rPr>
              <w:t> </w:t>
            </w:r>
            <w:r w:rsidRPr="0077639F">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w:t>
            </w:r>
            <w:r w:rsidRPr="0077639F">
              <w:rPr>
                <w:sz w:val="28"/>
                <w:szCs w:val="28"/>
              </w:rPr>
              <w:lastRenderedPageBreak/>
              <w:t>муниципальных услуг, подлежащих представлению заявителем</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ind w:firstLine="283"/>
              <w:jc w:val="both"/>
              <w:rPr>
                <w:sz w:val="28"/>
                <w:szCs w:val="28"/>
              </w:rPr>
            </w:pPr>
            <w:r w:rsidRPr="0077639F">
              <w:rPr>
                <w:sz w:val="28"/>
                <w:szCs w:val="28"/>
              </w:rPr>
              <w:lastRenderedPageBreak/>
              <w:t>1) Заявление;</w:t>
            </w:r>
          </w:p>
          <w:p w:rsidR="00836891" w:rsidRPr="0077639F" w:rsidRDefault="00836891" w:rsidP="001510F4">
            <w:pPr>
              <w:autoSpaceDE w:val="0"/>
              <w:autoSpaceDN w:val="0"/>
              <w:adjustRightInd w:val="0"/>
              <w:ind w:firstLine="283"/>
              <w:jc w:val="both"/>
              <w:rPr>
                <w:sz w:val="28"/>
                <w:szCs w:val="28"/>
              </w:rPr>
            </w:pPr>
            <w:r w:rsidRPr="0077639F">
              <w:rPr>
                <w:sz w:val="28"/>
                <w:szCs w:val="28"/>
              </w:rPr>
              <w:t>2) Документы, удостоверяющие личность каждого члена семьи;</w:t>
            </w:r>
          </w:p>
          <w:p w:rsidR="00836891" w:rsidRPr="0077639F" w:rsidRDefault="00836891" w:rsidP="001510F4">
            <w:pPr>
              <w:autoSpaceDE w:val="0"/>
              <w:autoSpaceDN w:val="0"/>
              <w:adjustRightInd w:val="0"/>
              <w:ind w:firstLine="283"/>
              <w:jc w:val="both"/>
              <w:rPr>
                <w:sz w:val="28"/>
                <w:szCs w:val="28"/>
              </w:rPr>
            </w:pPr>
            <w:r w:rsidRPr="0077639F">
              <w:rPr>
                <w:sz w:val="28"/>
                <w:szCs w:val="28"/>
              </w:rPr>
              <w:t>3) Документ, подтверждающий полномочия представителя (если от имени заявителя действует представитель);</w:t>
            </w:r>
          </w:p>
          <w:p w:rsidR="00836891" w:rsidRPr="0077639F" w:rsidRDefault="00836891" w:rsidP="001510F4">
            <w:pPr>
              <w:autoSpaceDE w:val="0"/>
              <w:autoSpaceDN w:val="0"/>
              <w:adjustRightInd w:val="0"/>
              <w:ind w:firstLine="283"/>
              <w:jc w:val="both"/>
              <w:rPr>
                <w:sz w:val="28"/>
                <w:szCs w:val="28"/>
              </w:rPr>
            </w:pPr>
            <w:r w:rsidRPr="0077639F">
              <w:rPr>
                <w:sz w:val="28"/>
                <w:szCs w:val="28"/>
              </w:rPr>
              <w:t xml:space="preserve">4) Документ, подтверждающий право собственности на жилое помещение (если собственность не зарегистрирована в Едином </w:t>
            </w:r>
            <w:r w:rsidRPr="0077639F">
              <w:rPr>
                <w:sz w:val="28"/>
                <w:szCs w:val="28"/>
              </w:rPr>
              <w:lastRenderedPageBreak/>
              <w:t>государственном реестре прав на недвижимое имущество и сделок с ним);</w:t>
            </w:r>
          </w:p>
          <w:p w:rsidR="00836891" w:rsidRPr="0077639F" w:rsidRDefault="00836891" w:rsidP="001510F4">
            <w:pPr>
              <w:autoSpaceDE w:val="0"/>
              <w:autoSpaceDN w:val="0"/>
              <w:adjustRightInd w:val="0"/>
              <w:ind w:firstLine="283"/>
              <w:jc w:val="both"/>
              <w:rPr>
                <w:sz w:val="28"/>
                <w:szCs w:val="28"/>
              </w:rPr>
            </w:pPr>
            <w:r w:rsidRPr="0077639F">
              <w:rPr>
                <w:sz w:val="28"/>
                <w:szCs w:val="28"/>
              </w:rPr>
              <w:t>5) Справка с места жительства;</w:t>
            </w:r>
          </w:p>
          <w:p w:rsidR="00836891" w:rsidRPr="0077639F" w:rsidRDefault="00836891" w:rsidP="001510F4">
            <w:pPr>
              <w:ind w:firstLine="283"/>
              <w:jc w:val="both"/>
              <w:rPr>
                <w:sz w:val="28"/>
                <w:szCs w:val="28"/>
              </w:rPr>
            </w:pPr>
            <w:r w:rsidRPr="0077639F">
              <w:rPr>
                <w:sz w:val="28"/>
                <w:szCs w:val="28"/>
              </w:rPr>
              <w:t>6) Копия технического паспорта жилого помещения;</w:t>
            </w:r>
          </w:p>
          <w:p w:rsidR="00836891" w:rsidRPr="0077639F" w:rsidRDefault="00836891" w:rsidP="001510F4">
            <w:pPr>
              <w:ind w:firstLine="283"/>
              <w:jc w:val="both"/>
              <w:rPr>
                <w:sz w:val="28"/>
                <w:szCs w:val="28"/>
              </w:rPr>
            </w:pPr>
            <w:r w:rsidRPr="0077639F">
              <w:rPr>
                <w:sz w:val="28"/>
                <w:szCs w:val="28"/>
              </w:rPr>
              <w:t>7) Разрешение отдела опеки и попечительства исполнительного комитета Рыбно-Слободского муниципального района о безвозмездной передаче жилого помещения в муниципальную собственность (если в приватизации участвовали несовершеннолетние дети)</w:t>
            </w:r>
          </w:p>
          <w:p w:rsidR="00836891" w:rsidRPr="0077639F" w:rsidRDefault="00836891" w:rsidP="001510F4">
            <w:pPr>
              <w:ind w:firstLine="283"/>
              <w:jc w:val="both"/>
              <w:rPr>
                <w:sz w:val="28"/>
                <w:szCs w:val="28"/>
              </w:rPr>
            </w:pPr>
            <w:r w:rsidRPr="0077639F">
              <w:rPr>
                <w:sz w:val="28"/>
                <w:szCs w:val="28"/>
              </w:rPr>
              <w:t>8) Выписка из домовой книги (в случае, если документ выдается коммерческой организацией)</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r w:rsidRPr="0077639F">
              <w:rPr>
                <w:sz w:val="28"/>
                <w:szCs w:val="28"/>
              </w:rPr>
              <w:lastRenderedPageBreak/>
              <w:t xml:space="preserve"> </w:t>
            </w: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3"/>
              <w:jc w:val="both"/>
              <w:rPr>
                <w:sz w:val="28"/>
                <w:szCs w:val="28"/>
              </w:rPr>
            </w:pPr>
            <w:r w:rsidRPr="0077639F">
              <w:rPr>
                <w:sz w:val="28"/>
                <w:szCs w:val="28"/>
              </w:rPr>
              <w:t>Получаются в рамках межведомственного взаимодействия:</w:t>
            </w:r>
          </w:p>
          <w:p w:rsidR="00836891" w:rsidRPr="0077639F" w:rsidRDefault="00836891" w:rsidP="001510F4">
            <w:pPr>
              <w:ind w:firstLine="283"/>
              <w:jc w:val="both"/>
              <w:rPr>
                <w:sz w:val="28"/>
                <w:szCs w:val="28"/>
              </w:rPr>
            </w:pPr>
            <w:r w:rsidRPr="0077639F">
              <w:rPr>
                <w:sz w:val="28"/>
                <w:szCs w:val="28"/>
              </w:rPr>
              <w:t>1) Выписка из домовой книги (в случае, если документ выдается органами местного самоуправления);</w:t>
            </w:r>
          </w:p>
          <w:p w:rsidR="00836891" w:rsidRPr="0077639F" w:rsidRDefault="00836891" w:rsidP="001510F4">
            <w:pPr>
              <w:ind w:firstLine="283"/>
              <w:jc w:val="both"/>
              <w:rPr>
                <w:sz w:val="28"/>
                <w:szCs w:val="28"/>
              </w:rPr>
            </w:pPr>
            <w:r w:rsidRPr="0077639F">
              <w:rPr>
                <w:sz w:val="28"/>
                <w:szCs w:val="28"/>
              </w:rPr>
              <w:t>2)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w:t>
            </w:r>
          </w:p>
          <w:p w:rsidR="00836891" w:rsidRPr="0077639F" w:rsidRDefault="00836891" w:rsidP="001510F4">
            <w:pPr>
              <w:ind w:firstLine="288"/>
              <w:jc w:val="both"/>
              <w:rPr>
                <w:sz w:val="28"/>
                <w:szCs w:val="28"/>
              </w:rPr>
            </w:pPr>
            <w:r w:rsidRPr="0077639F">
              <w:rPr>
                <w:sz w:val="28"/>
                <w:szCs w:val="28"/>
              </w:rPr>
              <w:t>3) Кадастровый паспорт здания, строения, сооружения</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 xml:space="preserve">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r w:rsidRPr="0077639F">
              <w:rPr>
                <w:sz w:val="28"/>
                <w:szCs w:val="28"/>
              </w:rPr>
              <w:lastRenderedPageBreak/>
              <w:t>предоставления муниципальной услуги и которое осуществляется органом исполнительной власти, предоставляющим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8"/>
              <w:jc w:val="both"/>
              <w:rPr>
                <w:sz w:val="28"/>
                <w:szCs w:val="28"/>
                <w:highlight w:val="yellow"/>
              </w:rPr>
            </w:pPr>
            <w:r w:rsidRPr="0077639F">
              <w:rPr>
                <w:sz w:val="28"/>
                <w:szCs w:val="28"/>
              </w:rPr>
              <w:lastRenderedPageBreak/>
              <w:t>Согласование не требуется</w:t>
            </w:r>
          </w:p>
          <w:p w:rsidR="00836891" w:rsidRPr="0077639F" w:rsidRDefault="00836891" w:rsidP="001510F4">
            <w:pPr>
              <w:ind w:firstLine="288"/>
              <w:jc w:val="both"/>
              <w:rPr>
                <w:sz w:val="28"/>
                <w:szCs w:val="28"/>
              </w:rPr>
            </w:pP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427"/>
              <w:jc w:val="both"/>
              <w:rPr>
                <w:sz w:val="28"/>
                <w:szCs w:val="28"/>
              </w:rPr>
            </w:pPr>
            <w:r w:rsidRPr="0077639F">
              <w:rPr>
                <w:sz w:val="28"/>
                <w:szCs w:val="28"/>
              </w:rPr>
              <w:t>1) Подача документов ненадлежащим лицом;</w:t>
            </w:r>
          </w:p>
          <w:p w:rsidR="00836891" w:rsidRPr="0077639F" w:rsidRDefault="00836891" w:rsidP="001510F4">
            <w:pPr>
              <w:ind w:firstLine="427"/>
              <w:jc w:val="both"/>
              <w:rPr>
                <w:sz w:val="28"/>
                <w:szCs w:val="28"/>
              </w:rPr>
            </w:pPr>
            <w:r w:rsidRPr="0077639F">
              <w:rPr>
                <w:sz w:val="28"/>
                <w:szCs w:val="28"/>
              </w:rPr>
              <w:t>2) Несоответствие представленных документов перечню документов, указанных в пункте 2.5 настоящего Регламента;</w:t>
            </w:r>
          </w:p>
          <w:p w:rsidR="00836891" w:rsidRPr="0077639F" w:rsidRDefault="00836891" w:rsidP="001510F4">
            <w:pPr>
              <w:ind w:firstLine="425"/>
              <w:jc w:val="both"/>
              <w:rPr>
                <w:sz w:val="28"/>
                <w:szCs w:val="28"/>
              </w:rPr>
            </w:pPr>
            <w:r w:rsidRPr="0077639F">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36891" w:rsidRPr="0077639F" w:rsidRDefault="00836891" w:rsidP="001510F4">
            <w:pPr>
              <w:ind w:firstLine="425"/>
              <w:jc w:val="both"/>
              <w:rPr>
                <w:sz w:val="28"/>
                <w:szCs w:val="28"/>
              </w:rPr>
            </w:pPr>
            <w:r w:rsidRPr="0077639F">
              <w:rPr>
                <w:sz w:val="28"/>
                <w:szCs w:val="28"/>
                <w:lang w:eastAsia="en-US"/>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jc w:val="both"/>
              <w:rPr>
                <w:sz w:val="28"/>
                <w:szCs w:val="28"/>
              </w:rPr>
            </w:pPr>
          </w:p>
          <w:p w:rsidR="00836891" w:rsidRPr="0077639F" w:rsidRDefault="00836891" w:rsidP="001510F4">
            <w:pPr>
              <w:autoSpaceDE w:val="0"/>
              <w:autoSpaceDN w:val="0"/>
              <w:adjustRightInd w:val="0"/>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2.9.</w:t>
            </w:r>
            <w:r w:rsidRPr="0077639F">
              <w:rPr>
                <w:sz w:val="28"/>
                <w:szCs w:val="28"/>
                <w:lang w:val="en-US"/>
              </w:rPr>
              <w:t> </w:t>
            </w:r>
            <w:r w:rsidRPr="0077639F">
              <w:rPr>
                <w:sz w:val="28"/>
                <w:szCs w:val="28"/>
              </w:rPr>
              <w:t>Исчерпывающий перечень оснований для приостановления или отказа в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ind w:firstLine="427"/>
              <w:jc w:val="both"/>
              <w:rPr>
                <w:sz w:val="28"/>
                <w:szCs w:val="28"/>
              </w:rPr>
            </w:pPr>
            <w:r w:rsidRPr="0077639F">
              <w:rPr>
                <w:sz w:val="28"/>
                <w:szCs w:val="28"/>
              </w:rPr>
              <w:t>Основания для приостановления предоставления услуги не предусмотрены.</w:t>
            </w:r>
          </w:p>
          <w:p w:rsidR="00836891" w:rsidRPr="0077639F" w:rsidRDefault="00836891" w:rsidP="001510F4">
            <w:pPr>
              <w:autoSpaceDE w:val="0"/>
              <w:autoSpaceDN w:val="0"/>
              <w:adjustRightInd w:val="0"/>
              <w:ind w:firstLine="427"/>
              <w:jc w:val="both"/>
              <w:rPr>
                <w:sz w:val="28"/>
                <w:szCs w:val="28"/>
              </w:rPr>
            </w:pPr>
            <w:r w:rsidRPr="0077639F">
              <w:rPr>
                <w:sz w:val="28"/>
                <w:szCs w:val="28"/>
              </w:rPr>
              <w:t>Основания для отказа:</w:t>
            </w:r>
          </w:p>
          <w:p w:rsidR="00836891" w:rsidRPr="0077639F" w:rsidRDefault="00836891" w:rsidP="001510F4">
            <w:pPr>
              <w:autoSpaceDE w:val="0"/>
              <w:autoSpaceDN w:val="0"/>
              <w:adjustRightInd w:val="0"/>
              <w:ind w:firstLine="427"/>
              <w:jc w:val="both"/>
              <w:rPr>
                <w:sz w:val="28"/>
                <w:szCs w:val="28"/>
              </w:rPr>
            </w:pPr>
            <w:r w:rsidRPr="0077639F">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36891" w:rsidRPr="0077639F" w:rsidRDefault="00836891" w:rsidP="001510F4">
            <w:pPr>
              <w:autoSpaceDE w:val="0"/>
              <w:autoSpaceDN w:val="0"/>
              <w:adjustRightInd w:val="0"/>
              <w:ind w:firstLine="427"/>
              <w:jc w:val="both"/>
              <w:outlineLvl w:val="2"/>
              <w:rPr>
                <w:sz w:val="28"/>
                <w:szCs w:val="28"/>
              </w:rPr>
            </w:pPr>
            <w:r w:rsidRPr="0077639F">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w:t>
            </w:r>
            <w:r w:rsidRPr="0077639F">
              <w:rPr>
                <w:sz w:val="28"/>
                <w:szCs w:val="28"/>
              </w:rPr>
              <w:lastRenderedPageBreak/>
              <w:t>инициативе</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8"/>
              <w:jc w:val="both"/>
              <w:rPr>
                <w:sz w:val="28"/>
                <w:szCs w:val="28"/>
              </w:rPr>
            </w:pPr>
            <w:r w:rsidRPr="0077639F">
              <w:rPr>
                <w:rFonts w:ascii="Times New Roman CYR" w:hAnsi="Times New Roman CYR" w:cs="Times New Roman CYR"/>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ind w:firstLine="288"/>
              <w:jc w:val="both"/>
              <w:rPr>
                <w:sz w:val="28"/>
                <w:szCs w:val="28"/>
              </w:rPr>
            </w:pPr>
            <w:r w:rsidRPr="0077639F">
              <w:rPr>
                <w:sz w:val="28"/>
                <w:szCs w:val="28"/>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jc w:val="both"/>
              <w:rPr>
                <w:sz w:val="28"/>
                <w:szCs w:val="28"/>
              </w:rPr>
            </w:pPr>
          </w:p>
          <w:p w:rsidR="00836891" w:rsidRPr="0077639F" w:rsidRDefault="00836891" w:rsidP="001510F4">
            <w:pPr>
              <w:suppressAutoHyphens/>
              <w:jc w:val="both"/>
              <w:rPr>
                <w:sz w:val="28"/>
                <w:szCs w:val="28"/>
              </w:rPr>
            </w:pPr>
          </w:p>
          <w:p w:rsidR="00836891" w:rsidRPr="0077639F" w:rsidRDefault="00836891" w:rsidP="001510F4">
            <w:pPr>
              <w:suppressAutoHyphens/>
              <w:jc w:val="both"/>
              <w:rPr>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tabs>
                <w:tab w:val="left" w:pos="0"/>
              </w:tabs>
              <w:autoSpaceDE w:val="0"/>
              <w:autoSpaceDN w:val="0"/>
              <w:adjustRightInd w:val="0"/>
              <w:ind w:firstLine="459"/>
              <w:jc w:val="both"/>
              <w:rPr>
                <w:rFonts w:ascii="Times New Roman CYR" w:hAnsi="Times New Roman CYR" w:cs="Times New Roman CYR"/>
                <w:sz w:val="28"/>
                <w:szCs w:val="28"/>
              </w:rPr>
            </w:pPr>
            <w:r w:rsidRPr="0077639F">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836891" w:rsidRPr="0077639F" w:rsidRDefault="00836891" w:rsidP="001510F4">
            <w:pPr>
              <w:tabs>
                <w:tab w:val="left" w:pos="0"/>
              </w:tabs>
              <w:autoSpaceDE w:val="0"/>
              <w:autoSpaceDN w:val="0"/>
              <w:adjustRightInd w:val="0"/>
              <w:ind w:firstLine="459"/>
              <w:jc w:val="both"/>
              <w:rPr>
                <w:sz w:val="28"/>
                <w:szCs w:val="28"/>
              </w:rPr>
            </w:pPr>
            <w:r w:rsidRPr="0077639F">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2.13. Срок регистрации запроса заявителя о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tabs>
                <w:tab w:val="num" w:pos="0"/>
              </w:tabs>
              <w:ind w:firstLine="427"/>
              <w:jc w:val="both"/>
              <w:rPr>
                <w:sz w:val="28"/>
                <w:szCs w:val="28"/>
              </w:rPr>
            </w:pPr>
            <w:r w:rsidRPr="0077639F">
              <w:rPr>
                <w:rFonts w:ascii="Times New Roman CYR" w:hAnsi="Times New Roman CYR" w:cs="Times New Roman CYR"/>
                <w:sz w:val="28"/>
                <w:szCs w:val="28"/>
              </w:rPr>
              <w:t>В течение одного дня с момента поступления заявления</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Title"/>
              <w:ind w:firstLine="45"/>
              <w:rPr>
                <w:rFonts w:ascii="Times New Roman" w:eastAsia="Times New Roman" w:hAnsi="Times New Roman" w:cs="Times New Roman"/>
                <w:b w:val="0"/>
                <w:bCs w:val="0"/>
                <w:sz w:val="28"/>
                <w:szCs w:val="28"/>
                <w:lang w:eastAsia="ru-RU"/>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t>2.14. Требования к помещениям, в которых предоставляется муниципальная услуга</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Normal"/>
              <w:ind w:firstLine="435"/>
              <w:jc w:val="both"/>
              <w:rPr>
                <w:rFonts w:ascii="Times New Roman" w:hAnsi="Times New Roman" w:cs="Times New Roman"/>
                <w:sz w:val="28"/>
                <w:szCs w:val="28"/>
              </w:rPr>
            </w:pPr>
            <w:r w:rsidRPr="0077639F">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36891" w:rsidRPr="0077639F" w:rsidRDefault="00836891" w:rsidP="001510F4">
            <w:pPr>
              <w:pStyle w:val="ConsPlusNormal"/>
              <w:ind w:firstLine="435"/>
              <w:jc w:val="both"/>
              <w:rPr>
                <w:rFonts w:ascii="Times New Roman" w:hAnsi="Times New Roman" w:cs="Times New Roman"/>
                <w:sz w:val="28"/>
                <w:szCs w:val="28"/>
              </w:rPr>
            </w:pPr>
            <w:r w:rsidRPr="0077639F">
              <w:rPr>
                <w:rFonts w:ascii="Times New Roman" w:hAnsi="Times New Roman" w:cs="Times New Roman"/>
                <w:sz w:val="28"/>
                <w:szCs w:val="28"/>
              </w:rPr>
              <w:t xml:space="preserve">Обеспечивается беспрепятственный доступ </w:t>
            </w:r>
            <w:r w:rsidRPr="0077639F">
              <w:rPr>
                <w:rFonts w:ascii="Times New Roman" w:hAnsi="Times New Roman" w:cs="Times New Roman"/>
                <w:sz w:val="28"/>
                <w:szCs w:val="28"/>
              </w:rPr>
              <w:lastRenderedPageBreak/>
              <w:t>инвалидов к месту предоставления муниципальной услуги (удобный вход-выход в помещения и перемещение в их пределах).</w:t>
            </w:r>
          </w:p>
          <w:p w:rsidR="00836891" w:rsidRPr="0077639F" w:rsidRDefault="00836891" w:rsidP="001510F4">
            <w:pPr>
              <w:tabs>
                <w:tab w:val="num" w:pos="370"/>
              </w:tabs>
              <w:ind w:firstLine="427"/>
              <w:jc w:val="both"/>
              <w:rPr>
                <w:sz w:val="28"/>
              </w:rPr>
            </w:pPr>
            <w:r w:rsidRPr="0077639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lastRenderedPageBreak/>
              <w:t>2.15. Показатели доступности и качества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autoSpaceDE w:val="0"/>
              <w:autoSpaceDN w:val="0"/>
              <w:adjustRightInd w:val="0"/>
              <w:ind w:firstLine="427"/>
              <w:jc w:val="both"/>
              <w:rPr>
                <w:rFonts w:eastAsia="Calibri"/>
                <w:sz w:val="28"/>
                <w:szCs w:val="28"/>
              </w:rPr>
            </w:pPr>
            <w:r w:rsidRPr="0077639F">
              <w:rPr>
                <w:sz w:val="28"/>
                <w:szCs w:val="28"/>
              </w:rPr>
              <w:t>Показателями доступности предоставления муниципальной услуги являются:</w:t>
            </w:r>
          </w:p>
          <w:p w:rsidR="00836891" w:rsidRPr="0077639F" w:rsidRDefault="00836891" w:rsidP="001510F4">
            <w:pPr>
              <w:autoSpaceDE w:val="0"/>
              <w:autoSpaceDN w:val="0"/>
              <w:adjustRightInd w:val="0"/>
              <w:ind w:firstLine="427"/>
              <w:jc w:val="both"/>
              <w:rPr>
                <w:sz w:val="28"/>
                <w:szCs w:val="28"/>
              </w:rPr>
            </w:pPr>
            <w:r w:rsidRPr="0077639F">
              <w:rPr>
                <w:sz w:val="28"/>
                <w:szCs w:val="28"/>
              </w:rPr>
              <w:t xml:space="preserve">расположенность помещения </w:t>
            </w:r>
            <w:r>
              <w:rPr>
                <w:sz w:val="28"/>
                <w:szCs w:val="28"/>
              </w:rPr>
              <w:t>Исполкома</w:t>
            </w:r>
            <w:r w:rsidRPr="0077639F">
              <w:rPr>
                <w:sz w:val="28"/>
                <w:szCs w:val="28"/>
              </w:rPr>
              <w:t xml:space="preserve"> в зоне доступности общественного транспорта;</w:t>
            </w:r>
          </w:p>
          <w:p w:rsidR="00836891" w:rsidRPr="0077639F" w:rsidRDefault="00836891" w:rsidP="001510F4">
            <w:pPr>
              <w:autoSpaceDE w:val="0"/>
              <w:autoSpaceDN w:val="0"/>
              <w:adjustRightInd w:val="0"/>
              <w:ind w:firstLine="427"/>
              <w:jc w:val="both"/>
              <w:rPr>
                <w:sz w:val="28"/>
                <w:szCs w:val="28"/>
              </w:rPr>
            </w:pPr>
            <w:r w:rsidRPr="0077639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36891" w:rsidRPr="0077639F" w:rsidRDefault="00836891" w:rsidP="001510F4">
            <w:pPr>
              <w:autoSpaceDE w:val="0"/>
              <w:autoSpaceDN w:val="0"/>
              <w:adjustRightInd w:val="0"/>
              <w:ind w:firstLine="427"/>
              <w:jc w:val="both"/>
              <w:rPr>
                <w:sz w:val="28"/>
                <w:szCs w:val="28"/>
              </w:rPr>
            </w:pPr>
            <w:r w:rsidRPr="0077639F">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836891" w:rsidRPr="0077639F" w:rsidRDefault="00836891" w:rsidP="001510F4">
            <w:pPr>
              <w:autoSpaceDE w:val="0"/>
              <w:autoSpaceDN w:val="0"/>
              <w:adjustRightInd w:val="0"/>
              <w:ind w:firstLine="427"/>
              <w:jc w:val="both"/>
              <w:rPr>
                <w:sz w:val="28"/>
                <w:szCs w:val="28"/>
              </w:rPr>
            </w:pPr>
            <w:r w:rsidRPr="0077639F">
              <w:rPr>
                <w:sz w:val="28"/>
                <w:szCs w:val="28"/>
              </w:rPr>
              <w:t>оказание помощи инвалидам в преодолении барьеров, мешающих получению ими услуг наравне с другими лицами.</w:t>
            </w:r>
          </w:p>
          <w:p w:rsidR="00836891" w:rsidRPr="0077639F" w:rsidRDefault="00836891" w:rsidP="001510F4">
            <w:pPr>
              <w:autoSpaceDE w:val="0"/>
              <w:autoSpaceDN w:val="0"/>
              <w:adjustRightInd w:val="0"/>
              <w:ind w:firstLine="427"/>
              <w:jc w:val="both"/>
              <w:rPr>
                <w:sz w:val="28"/>
                <w:szCs w:val="28"/>
              </w:rPr>
            </w:pPr>
            <w:r w:rsidRPr="0077639F">
              <w:rPr>
                <w:sz w:val="28"/>
                <w:szCs w:val="28"/>
              </w:rPr>
              <w:t>Качество предоставления муниципальной услуги характеризуется отсутствием:</w:t>
            </w:r>
          </w:p>
          <w:p w:rsidR="00836891" w:rsidRPr="0077639F" w:rsidRDefault="00836891" w:rsidP="001510F4">
            <w:pPr>
              <w:autoSpaceDE w:val="0"/>
              <w:autoSpaceDN w:val="0"/>
              <w:adjustRightInd w:val="0"/>
              <w:ind w:firstLine="427"/>
              <w:jc w:val="both"/>
              <w:rPr>
                <w:sz w:val="28"/>
                <w:szCs w:val="28"/>
              </w:rPr>
            </w:pPr>
            <w:r w:rsidRPr="0077639F">
              <w:rPr>
                <w:sz w:val="28"/>
                <w:szCs w:val="28"/>
              </w:rPr>
              <w:t>очередей при приеме и выдаче документов заявителям;</w:t>
            </w:r>
          </w:p>
          <w:p w:rsidR="00836891" w:rsidRPr="0077639F" w:rsidRDefault="00836891" w:rsidP="001510F4">
            <w:pPr>
              <w:autoSpaceDE w:val="0"/>
              <w:autoSpaceDN w:val="0"/>
              <w:adjustRightInd w:val="0"/>
              <w:ind w:firstLine="427"/>
              <w:jc w:val="both"/>
              <w:rPr>
                <w:sz w:val="28"/>
                <w:szCs w:val="28"/>
              </w:rPr>
            </w:pPr>
            <w:r w:rsidRPr="0077639F">
              <w:rPr>
                <w:sz w:val="28"/>
                <w:szCs w:val="28"/>
              </w:rPr>
              <w:t>нарушений сроков предоставления муниципальной услуги;</w:t>
            </w:r>
          </w:p>
          <w:p w:rsidR="00836891" w:rsidRPr="0077639F" w:rsidRDefault="00836891" w:rsidP="001510F4">
            <w:pPr>
              <w:autoSpaceDE w:val="0"/>
              <w:autoSpaceDN w:val="0"/>
              <w:adjustRightInd w:val="0"/>
              <w:ind w:firstLine="427"/>
              <w:jc w:val="both"/>
              <w:rPr>
                <w:sz w:val="28"/>
                <w:szCs w:val="28"/>
              </w:rPr>
            </w:pPr>
            <w:r w:rsidRPr="0077639F">
              <w:rPr>
                <w:sz w:val="28"/>
                <w:szCs w:val="28"/>
              </w:rPr>
              <w:t xml:space="preserve">жалоб на действия (бездействие) </w:t>
            </w:r>
            <w:r w:rsidRPr="0077639F">
              <w:rPr>
                <w:sz w:val="28"/>
                <w:szCs w:val="28"/>
              </w:rPr>
              <w:lastRenderedPageBreak/>
              <w:t>муниципальных служащих, предоставляющих муниципальную услугу;</w:t>
            </w:r>
          </w:p>
          <w:p w:rsidR="00836891" w:rsidRPr="0077639F" w:rsidRDefault="00836891" w:rsidP="001510F4">
            <w:pPr>
              <w:autoSpaceDE w:val="0"/>
              <w:autoSpaceDN w:val="0"/>
              <w:adjustRightInd w:val="0"/>
              <w:ind w:firstLine="427"/>
              <w:jc w:val="both"/>
              <w:rPr>
                <w:sz w:val="28"/>
                <w:szCs w:val="28"/>
              </w:rPr>
            </w:pPr>
            <w:r w:rsidRPr="0077639F">
              <w:rPr>
                <w:sz w:val="28"/>
                <w:szCs w:val="28"/>
              </w:rPr>
              <w:t>жалоб на некорректное, невнимательное отношение муниципальных служащих, оказывающих муниципальную услугу, к заявителям.</w:t>
            </w:r>
          </w:p>
          <w:p w:rsidR="00836891" w:rsidRPr="0077639F" w:rsidRDefault="00836891" w:rsidP="001510F4">
            <w:pPr>
              <w:autoSpaceDE w:val="0"/>
              <w:autoSpaceDN w:val="0"/>
              <w:adjustRightInd w:val="0"/>
              <w:ind w:firstLine="427"/>
              <w:jc w:val="both"/>
              <w:rPr>
                <w:rFonts w:ascii="Times New Roman CYR" w:hAnsi="Times New Roman CYR" w:cs="Times New Roman CYR"/>
                <w:sz w:val="28"/>
                <w:szCs w:val="28"/>
              </w:rPr>
            </w:pPr>
            <w:r w:rsidRPr="0077639F">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36891" w:rsidRPr="0077639F" w:rsidRDefault="00836891" w:rsidP="001510F4">
            <w:pPr>
              <w:autoSpaceDE w:val="0"/>
              <w:autoSpaceDN w:val="0"/>
              <w:adjustRightInd w:val="0"/>
              <w:ind w:firstLine="427"/>
              <w:jc w:val="both"/>
              <w:rPr>
                <w:sz w:val="28"/>
                <w:szCs w:val="28"/>
              </w:rPr>
            </w:pPr>
            <w:r w:rsidRPr="0077639F">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836891" w:rsidRPr="0077639F" w:rsidRDefault="00836891" w:rsidP="001510F4">
            <w:pPr>
              <w:autoSpaceDE w:val="0"/>
              <w:autoSpaceDN w:val="0"/>
              <w:adjustRightInd w:val="0"/>
              <w:ind w:firstLine="427"/>
              <w:jc w:val="both"/>
              <w:rPr>
                <w:sz w:val="28"/>
                <w:szCs w:val="28"/>
              </w:rPr>
            </w:pPr>
            <w:r w:rsidRPr="0077639F">
              <w:rPr>
                <w:sz w:val="28"/>
                <w:szCs w:val="28"/>
              </w:rPr>
              <w:t xml:space="preserve">Информация о ходе предоставления муниципальной услуги может быть получена заявителем на сайте  </w:t>
            </w:r>
            <w:r>
              <w:rPr>
                <w:sz w:val="28"/>
                <w:szCs w:val="28"/>
              </w:rPr>
              <w:t>Рыбно-Слободского муниципального района</w:t>
            </w:r>
            <w:r w:rsidRPr="0077639F">
              <w:rPr>
                <w:sz w:val="28"/>
                <w:szCs w:val="28"/>
              </w:rPr>
              <w:t>,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r w:rsidR="00836891" w:rsidRPr="0077639F" w:rsidTr="001510F4">
        <w:tc>
          <w:tcPr>
            <w:tcW w:w="446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suppressAutoHyphens/>
              <w:ind w:firstLine="34"/>
              <w:rPr>
                <w:sz w:val="28"/>
                <w:szCs w:val="28"/>
              </w:rPr>
            </w:pPr>
            <w:r w:rsidRPr="0077639F">
              <w:rPr>
                <w:sz w:val="28"/>
                <w:szCs w:val="28"/>
              </w:rPr>
              <w:lastRenderedPageBreak/>
              <w:t>2.16.</w:t>
            </w:r>
            <w:r w:rsidRPr="0077639F">
              <w:rPr>
                <w:sz w:val="28"/>
                <w:szCs w:val="28"/>
                <w:lang w:val="en-US"/>
              </w:rPr>
              <w:t> </w:t>
            </w:r>
            <w:r w:rsidRPr="0077639F">
              <w:rPr>
                <w:sz w:val="28"/>
                <w:szCs w:val="28"/>
              </w:rPr>
              <w:t>Особенности предоставления муниципальной услуги в электронной форме</w:t>
            </w:r>
          </w:p>
        </w:tc>
        <w:tc>
          <w:tcPr>
            <w:tcW w:w="6410"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tabs>
                <w:tab w:val="left" w:pos="709"/>
              </w:tabs>
              <w:ind w:firstLine="427"/>
              <w:jc w:val="both"/>
              <w:rPr>
                <w:rFonts w:ascii="Times New Roman CYR" w:hAnsi="Times New Roman CYR" w:cs="Times New Roman CYR"/>
                <w:sz w:val="28"/>
                <w:szCs w:val="28"/>
              </w:rPr>
            </w:pPr>
            <w:r w:rsidRPr="0077639F">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836891" w:rsidRPr="0077639F" w:rsidRDefault="00836891" w:rsidP="001510F4">
            <w:pPr>
              <w:tabs>
                <w:tab w:val="left" w:pos="709"/>
              </w:tabs>
              <w:ind w:firstLine="427"/>
              <w:jc w:val="both"/>
              <w:rPr>
                <w:sz w:val="28"/>
                <w:szCs w:val="28"/>
              </w:rPr>
            </w:pPr>
            <w:r w:rsidRPr="0077639F">
              <w:rPr>
                <w:rFonts w:ascii="Times New Roman CYR" w:hAnsi="Times New Roman CYR" w:cs="Times New Roman CYR"/>
                <w:sz w:val="28"/>
                <w:szCs w:val="28"/>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77639F">
              <w:rPr>
                <w:sz w:val="28"/>
                <w:szCs w:val="28"/>
              </w:rPr>
              <w:t xml:space="preserve">Портал государственных и муниципальных услуг </w:t>
            </w:r>
            <w:r w:rsidRPr="0077639F">
              <w:rPr>
                <w:sz w:val="28"/>
                <w:szCs w:val="28"/>
              </w:rPr>
              <w:lastRenderedPageBreak/>
              <w:t>Республики Татарстан (</w:t>
            </w:r>
            <w:r w:rsidRPr="0077639F">
              <w:rPr>
                <w:sz w:val="28"/>
                <w:szCs w:val="28"/>
                <w:lang w:val="en-US"/>
              </w:rPr>
              <w:t>http</w:t>
            </w:r>
            <w:r w:rsidRPr="0077639F">
              <w:rPr>
                <w:sz w:val="28"/>
                <w:szCs w:val="28"/>
              </w:rPr>
              <w:t>://u</w:t>
            </w:r>
            <w:r w:rsidRPr="0077639F">
              <w:rPr>
                <w:sz w:val="28"/>
                <w:szCs w:val="28"/>
                <w:lang w:val="en-US"/>
              </w:rPr>
              <w:t>slugi</w:t>
            </w:r>
            <w:r w:rsidRPr="0077639F">
              <w:rPr>
                <w:sz w:val="28"/>
                <w:szCs w:val="28"/>
              </w:rPr>
              <w:t xml:space="preserve">. </w:t>
            </w:r>
            <w:hyperlink r:id="rId7" w:history="1">
              <w:r w:rsidRPr="0077639F">
                <w:rPr>
                  <w:rStyle w:val="a3"/>
                  <w:szCs w:val="28"/>
                  <w:lang w:val="en-US"/>
                </w:rPr>
                <w:t>tatar</w:t>
              </w:r>
              <w:r w:rsidRPr="0077639F">
                <w:rPr>
                  <w:rStyle w:val="a3"/>
                  <w:szCs w:val="28"/>
                </w:rPr>
                <w:t>.</w:t>
              </w:r>
              <w:r w:rsidRPr="0077639F">
                <w:rPr>
                  <w:rStyle w:val="a3"/>
                  <w:szCs w:val="28"/>
                  <w:lang w:val="en-US"/>
                </w:rPr>
                <w:t>ru</w:t>
              </w:r>
            </w:hyperlink>
            <w:r w:rsidRPr="0077639F">
              <w:rPr>
                <w:sz w:val="28"/>
                <w:szCs w:val="28"/>
              </w:rPr>
              <w:t>/) или Единый портал  государственных и муниципальных услуг (функций) (</w:t>
            </w:r>
            <w:r w:rsidRPr="0077639F">
              <w:rPr>
                <w:sz w:val="28"/>
                <w:szCs w:val="28"/>
                <w:lang w:val="en-US"/>
              </w:rPr>
              <w:t>http</w:t>
            </w:r>
            <w:r w:rsidRPr="0077639F">
              <w:rPr>
                <w:sz w:val="28"/>
                <w:szCs w:val="28"/>
              </w:rPr>
              <w:t xml:space="preserve">:// </w:t>
            </w:r>
            <w:hyperlink r:id="rId8" w:history="1">
              <w:r w:rsidRPr="0077639F">
                <w:rPr>
                  <w:rStyle w:val="a3"/>
                  <w:szCs w:val="28"/>
                  <w:lang w:val="en-US"/>
                </w:rPr>
                <w:t>www</w:t>
              </w:r>
              <w:r w:rsidRPr="0077639F">
                <w:rPr>
                  <w:rStyle w:val="a3"/>
                  <w:szCs w:val="28"/>
                </w:rPr>
                <w:t>.</w:t>
              </w:r>
              <w:r w:rsidRPr="0077639F">
                <w:rPr>
                  <w:rStyle w:val="a3"/>
                  <w:szCs w:val="28"/>
                  <w:lang w:val="en-US"/>
                </w:rPr>
                <w:t>gosuslugi</w:t>
              </w:r>
              <w:r w:rsidRPr="0077639F">
                <w:rPr>
                  <w:rStyle w:val="a3"/>
                  <w:szCs w:val="28"/>
                </w:rPr>
                <w:t>.</w:t>
              </w:r>
              <w:r w:rsidRPr="0077639F">
                <w:rPr>
                  <w:rStyle w:val="a3"/>
                  <w:szCs w:val="28"/>
                  <w:lang w:val="en-US"/>
                </w:rPr>
                <w:t>ru</w:t>
              </w:r>
              <w:r w:rsidRPr="0077639F">
                <w:rPr>
                  <w:rStyle w:val="a3"/>
                  <w:szCs w:val="28"/>
                </w:rPr>
                <w:t>/</w:t>
              </w:r>
            </w:hyperlink>
            <w:r w:rsidRPr="0077639F">
              <w:rPr>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836891" w:rsidRPr="0077639F" w:rsidRDefault="00836891" w:rsidP="001510F4">
            <w:pPr>
              <w:pStyle w:val="ConsPlusCell"/>
              <w:widowControl/>
              <w:ind w:firstLine="45"/>
              <w:rPr>
                <w:rFonts w:ascii="Times New Roman" w:hAnsi="Times New Roman" w:cs="Times New Roman"/>
                <w:sz w:val="28"/>
                <w:szCs w:val="28"/>
              </w:rPr>
            </w:pPr>
          </w:p>
        </w:tc>
      </w:tr>
    </w:tbl>
    <w:p w:rsidR="00836891" w:rsidRPr="0077639F" w:rsidRDefault="00836891" w:rsidP="00836891">
      <w:pPr>
        <w:rPr>
          <w:sz w:val="28"/>
          <w:szCs w:val="28"/>
        </w:rPr>
        <w:sectPr w:rsidR="00836891" w:rsidRPr="0077639F">
          <w:pgSz w:w="16840" w:h="11907" w:orient="landscape"/>
          <w:pgMar w:top="1134" w:right="851" w:bottom="709" w:left="1134" w:header="720" w:footer="720" w:gutter="0"/>
          <w:cols w:space="720"/>
        </w:sectPr>
      </w:pPr>
    </w:p>
    <w:p w:rsidR="00836891" w:rsidRPr="0077639F" w:rsidRDefault="00836891" w:rsidP="00836891">
      <w:pPr>
        <w:rPr>
          <w:sz w:val="28"/>
          <w:szCs w:val="28"/>
        </w:rPr>
      </w:pPr>
    </w:p>
    <w:p w:rsidR="00836891" w:rsidRPr="0077639F" w:rsidRDefault="00836891" w:rsidP="00836891">
      <w:pPr>
        <w:rPr>
          <w:sz w:val="28"/>
          <w:szCs w:val="28"/>
        </w:rPr>
      </w:pPr>
    </w:p>
    <w:p w:rsidR="00836891" w:rsidRPr="0077639F" w:rsidRDefault="00836891" w:rsidP="00836891">
      <w:pPr>
        <w:sectPr w:rsidR="00836891" w:rsidRPr="0077639F">
          <w:type w:val="continuous"/>
          <w:pgSz w:w="16840" w:h="11907" w:orient="landscape"/>
          <w:pgMar w:top="1418" w:right="1440" w:bottom="868" w:left="720" w:header="720" w:footer="720" w:gutter="0"/>
          <w:cols w:space="720"/>
        </w:sectPr>
      </w:pPr>
    </w:p>
    <w:p w:rsidR="00836891" w:rsidRPr="0077639F" w:rsidRDefault="00836891" w:rsidP="00836891">
      <w:pPr>
        <w:autoSpaceDE w:val="0"/>
        <w:autoSpaceDN w:val="0"/>
        <w:adjustRightInd w:val="0"/>
        <w:jc w:val="center"/>
        <w:rPr>
          <w:sz w:val="28"/>
          <w:szCs w:val="28"/>
        </w:rPr>
      </w:pPr>
      <w:r w:rsidRPr="0077639F">
        <w:rPr>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6891" w:rsidRPr="0077639F" w:rsidRDefault="00836891" w:rsidP="00836891">
      <w:pPr>
        <w:autoSpaceDE w:val="0"/>
        <w:autoSpaceDN w:val="0"/>
        <w:adjustRightInd w:val="0"/>
        <w:ind w:firstLine="720"/>
        <w:jc w:val="both"/>
        <w:rPr>
          <w:sz w:val="28"/>
          <w:szCs w:val="28"/>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3.1. Описание последовательности действий при предоставлении муниципальной услуги</w:t>
      </w:r>
    </w:p>
    <w:p w:rsidR="00836891" w:rsidRPr="0077639F" w:rsidRDefault="00836891" w:rsidP="00836891">
      <w:pPr>
        <w:suppressAutoHyphens/>
        <w:autoSpaceDE w:val="0"/>
        <w:autoSpaceDN w:val="0"/>
        <w:adjustRightInd w:val="0"/>
        <w:ind w:firstLine="709"/>
        <w:jc w:val="both"/>
        <w:rPr>
          <w:sz w:val="28"/>
          <w:szCs w:val="28"/>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3.1.1. Предоставление муниципальной услуги</w:t>
      </w:r>
      <w:r w:rsidRPr="0077639F">
        <w:t xml:space="preserve"> </w:t>
      </w:r>
      <w:r w:rsidRPr="0077639F">
        <w:rPr>
          <w:sz w:val="28"/>
          <w:szCs w:val="28"/>
        </w:rPr>
        <w:t>включает в себя следующие процедуры:</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1) консультирование заявителя;</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2) принятие и регистрация заявления;</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 формирование и направление межведомственных запросов в органы, участвующие в предоставлении муниципальной услуги;</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4) подготовка результата муниципальной услуги;</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5) заключение договора и выдача заявителю результата муниципальной услуги.</w:t>
      </w:r>
    </w:p>
    <w:p w:rsidR="00836891" w:rsidRPr="0077639F" w:rsidRDefault="00836891" w:rsidP="00836891">
      <w:pPr>
        <w:suppressAutoHyphens/>
        <w:autoSpaceDE w:val="0"/>
        <w:autoSpaceDN w:val="0"/>
        <w:adjustRightInd w:val="0"/>
        <w:ind w:firstLine="709"/>
        <w:jc w:val="both"/>
        <w:rPr>
          <w:sz w:val="28"/>
          <w:szCs w:val="28"/>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3.2. Оказание консультаций заявителю</w:t>
      </w:r>
    </w:p>
    <w:p w:rsidR="00836891" w:rsidRPr="0077639F" w:rsidRDefault="00836891" w:rsidP="00836891">
      <w:pPr>
        <w:suppressAutoHyphens/>
        <w:autoSpaceDE w:val="0"/>
        <w:autoSpaceDN w:val="0"/>
        <w:adjustRightInd w:val="0"/>
        <w:ind w:firstLine="709"/>
        <w:jc w:val="both"/>
        <w:rPr>
          <w:sz w:val="28"/>
          <w:szCs w:val="28"/>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3.2.1. Заявитель вправе обратиться в Исполком</w:t>
      </w:r>
      <w:r w:rsidRPr="0077639F">
        <w:rPr>
          <w:sz w:val="28"/>
        </w:rPr>
        <w:t xml:space="preserve"> </w:t>
      </w:r>
      <w:r w:rsidRPr="0077639F">
        <w:rPr>
          <w:sz w:val="28"/>
          <w:szCs w:val="28"/>
        </w:rPr>
        <w:t>лично, по телефону и (или) электронной почте для получения консультаций о порядке получения муниципальной услуги.</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Секретарь Исполкома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Процедуры, устанавливаемые настоящим пунктом, осуществляются в день обращения заявителя.</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Результат процедур: консультации по составу, форме представляемой документации и другим вопросам получения разрешения.</w:t>
      </w:r>
    </w:p>
    <w:p w:rsidR="00836891" w:rsidRPr="0077639F" w:rsidRDefault="00836891" w:rsidP="00836891">
      <w:pPr>
        <w:suppressAutoHyphens/>
        <w:autoSpaceDE w:val="0"/>
        <w:autoSpaceDN w:val="0"/>
        <w:adjustRightInd w:val="0"/>
        <w:ind w:firstLine="709"/>
        <w:jc w:val="both"/>
        <w:rPr>
          <w:sz w:val="28"/>
          <w:szCs w:val="28"/>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3.3. Принятие и регистрация заявления</w:t>
      </w:r>
    </w:p>
    <w:p w:rsidR="00836891" w:rsidRPr="0077639F" w:rsidRDefault="00836891" w:rsidP="00836891">
      <w:pPr>
        <w:suppressAutoHyphens/>
        <w:ind w:firstLine="709"/>
        <w:jc w:val="both"/>
        <w:rPr>
          <w:sz w:val="28"/>
          <w:szCs w:val="28"/>
        </w:rPr>
      </w:pPr>
    </w:p>
    <w:p w:rsidR="00836891" w:rsidRPr="0077639F" w:rsidRDefault="00836891" w:rsidP="00836891">
      <w:pPr>
        <w:suppressAutoHyphens/>
        <w:ind w:firstLine="709"/>
        <w:jc w:val="both"/>
        <w:rPr>
          <w:sz w:val="28"/>
          <w:szCs w:val="28"/>
        </w:rPr>
      </w:pPr>
      <w:r w:rsidRPr="0077639F">
        <w:rPr>
          <w:sz w:val="28"/>
          <w:szCs w:val="28"/>
        </w:rPr>
        <w:t>3.3.1. Заявитель лично или через доверенное лицо подает письменное заявление о предоставлении муниципальной услуги</w:t>
      </w:r>
      <w:r w:rsidRPr="0077639F">
        <w:rPr>
          <w:sz w:val="28"/>
        </w:rPr>
        <w:t xml:space="preserve"> и представляет документы в соответствии с пунктом 2.5 настоящего Регламента </w:t>
      </w:r>
      <w:r w:rsidRPr="0077639F">
        <w:rPr>
          <w:sz w:val="28"/>
          <w:szCs w:val="28"/>
        </w:rPr>
        <w:t>в Исполком.</w:t>
      </w:r>
    </w:p>
    <w:p w:rsidR="00836891" w:rsidRPr="0077639F" w:rsidRDefault="00836891" w:rsidP="00836891">
      <w:pPr>
        <w:suppressAutoHyphens/>
        <w:ind w:firstLine="709"/>
        <w:jc w:val="both"/>
        <w:rPr>
          <w:sz w:val="28"/>
          <w:szCs w:val="28"/>
        </w:rPr>
      </w:pPr>
      <w:r w:rsidRPr="0077639F">
        <w:rPr>
          <w:sz w:val="28"/>
          <w:szCs w:val="28"/>
        </w:rPr>
        <w:t xml:space="preserve">Заявление о предоставлении муниципальной услуги в электронной форме направляется в </w:t>
      </w:r>
      <w:r w:rsidRPr="0077639F">
        <w:rPr>
          <w:sz w:val="28"/>
        </w:rPr>
        <w:t>Исполком</w:t>
      </w:r>
      <w:r w:rsidRPr="0077639F">
        <w:rPr>
          <w:sz w:val="28"/>
          <w:szCs w:val="28"/>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836891" w:rsidRPr="0077639F" w:rsidRDefault="00836891" w:rsidP="00836891">
      <w:pPr>
        <w:suppressAutoHyphens/>
        <w:autoSpaceDE w:val="0"/>
        <w:autoSpaceDN w:val="0"/>
        <w:adjustRightInd w:val="0"/>
        <w:ind w:firstLine="709"/>
        <w:jc w:val="both"/>
        <w:rPr>
          <w:bCs/>
          <w:sz w:val="28"/>
          <w:szCs w:val="28"/>
        </w:rPr>
      </w:pPr>
      <w:r w:rsidRPr="0077639F">
        <w:rPr>
          <w:sz w:val="28"/>
          <w:szCs w:val="28"/>
        </w:rPr>
        <w:t>3.3.2.</w:t>
      </w:r>
      <w:r w:rsidRPr="0077639F">
        <w:rPr>
          <w:bCs/>
          <w:sz w:val="28"/>
          <w:szCs w:val="28"/>
        </w:rPr>
        <w:t>Секретарь, ведущий прием заявлений, осуществляет:</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 xml:space="preserve">установление личности заявителя; </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проверку полномочий заявителя (в случае действия по доверенности);</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lastRenderedPageBreak/>
        <w:t xml:space="preserve">проверку наличия документов, предусмотренных пунктом 2.5 настоящего Регламента; </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В случае отсутствия замечаний Исполком осуществляет:</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прием и регистрацию заявления в специальном журнале;</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 xml:space="preserve">вручение заявителю копии </w:t>
      </w:r>
      <w:r w:rsidRPr="0077639F">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77639F">
        <w:rPr>
          <w:bCs/>
          <w:sz w:val="28"/>
          <w:szCs w:val="28"/>
        </w:rPr>
        <w:t>;</w:t>
      </w:r>
    </w:p>
    <w:p w:rsidR="00836891" w:rsidRPr="0077639F" w:rsidRDefault="00836891" w:rsidP="00836891">
      <w:pPr>
        <w:suppressAutoHyphens/>
        <w:autoSpaceDE w:val="0"/>
        <w:autoSpaceDN w:val="0"/>
        <w:adjustRightInd w:val="0"/>
        <w:ind w:firstLine="709"/>
        <w:jc w:val="both"/>
        <w:rPr>
          <w:bCs/>
          <w:sz w:val="28"/>
          <w:szCs w:val="28"/>
        </w:rPr>
      </w:pPr>
      <w:r w:rsidRPr="0077639F">
        <w:rPr>
          <w:bCs/>
          <w:sz w:val="28"/>
          <w:szCs w:val="28"/>
        </w:rPr>
        <w:t>направление заявления на рассмотрение руководителю Исполкома.</w:t>
      </w:r>
    </w:p>
    <w:p w:rsidR="00836891" w:rsidRPr="0077639F" w:rsidRDefault="00836891" w:rsidP="00836891">
      <w:pPr>
        <w:autoSpaceDE w:val="0"/>
        <w:autoSpaceDN w:val="0"/>
        <w:adjustRightInd w:val="0"/>
        <w:ind w:firstLine="709"/>
        <w:jc w:val="both"/>
        <w:rPr>
          <w:bCs/>
          <w:sz w:val="28"/>
          <w:szCs w:val="28"/>
        </w:rPr>
      </w:pPr>
      <w:r w:rsidRPr="0077639F">
        <w:rPr>
          <w:bCs/>
          <w:sz w:val="28"/>
          <w:szCs w:val="28"/>
        </w:rPr>
        <w:t xml:space="preserve">В случае наличия оснований для отказа в приеме документов, секретарь Исполкома, ведущий прием документов, уведомляет заявителя </w:t>
      </w:r>
      <w:r w:rsidRPr="0077639F">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36891" w:rsidRPr="0077639F" w:rsidRDefault="00836891" w:rsidP="00836891">
      <w:pPr>
        <w:ind w:firstLine="709"/>
        <w:jc w:val="both"/>
        <w:rPr>
          <w:sz w:val="28"/>
          <w:szCs w:val="28"/>
        </w:rPr>
      </w:pPr>
      <w:r w:rsidRPr="0077639F">
        <w:rPr>
          <w:sz w:val="28"/>
          <w:szCs w:val="28"/>
        </w:rPr>
        <w:t>Процедуры, устанавливаемые настоящим пунктом, осуществляются:</w:t>
      </w:r>
    </w:p>
    <w:p w:rsidR="00836891" w:rsidRPr="0077639F" w:rsidRDefault="00836891" w:rsidP="00836891">
      <w:pPr>
        <w:ind w:firstLine="709"/>
        <w:jc w:val="both"/>
        <w:rPr>
          <w:sz w:val="28"/>
          <w:szCs w:val="28"/>
          <w:lang w:eastAsia="en-US"/>
        </w:rPr>
      </w:pPr>
      <w:r w:rsidRPr="0077639F">
        <w:rPr>
          <w:sz w:val="28"/>
          <w:szCs w:val="28"/>
        </w:rPr>
        <w:t>прием заявления и документов в течение 15 минут;</w:t>
      </w:r>
    </w:p>
    <w:p w:rsidR="00836891" w:rsidRPr="0077639F" w:rsidRDefault="00836891" w:rsidP="00836891">
      <w:pPr>
        <w:suppressAutoHyphens/>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регистрация заявления в течение одного дня с момента поступления заявления.</w:t>
      </w:r>
    </w:p>
    <w:p w:rsidR="00836891" w:rsidRPr="0077639F" w:rsidRDefault="00836891" w:rsidP="00836891">
      <w:pPr>
        <w:suppressAutoHyphens/>
        <w:autoSpaceDE w:val="0"/>
        <w:autoSpaceDN w:val="0"/>
        <w:adjustRightInd w:val="0"/>
        <w:ind w:firstLine="709"/>
        <w:jc w:val="both"/>
        <w:rPr>
          <w:bCs/>
          <w:sz w:val="28"/>
          <w:szCs w:val="28"/>
        </w:rPr>
      </w:pPr>
      <w:r w:rsidRPr="0077639F">
        <w:rPr>
          <w:sz w:val="28"/>
          <w:szCs w:val="28"/>
        </w:rPr>
        <w:t xml:space="preserve">Результат процедур: принятое и зарегистрированное заявление, направленное на рассмотрение </w:t>
      </w:r>
      <w:r>
        <w:rPr>
          <w:sz w:val="28"/>
          <w:szCs w:val="28"/>
        </w:rPr>
        <w:t>Главе сельского поселения</w:t>
      </w:r>
      <w:r w:rsidRPr="0077639F">
        <w:rPr>
          <w:sz w:val="28"/>
          <w:szCs w:val="28"/>
        </w:rPr>
        <w:t xml:space="preserve"> или возвращенные заявителю документы. </w:t>
      </w:r>
    </w:p>
    <w:p w:rsidR="00836891" w:rsidRPr="0077639F" w:rsidRDefault="00836891" w:rsidP="00836891">
      <w:pPr>
        <w:autoSpaceDE w:val="0"/>
        <w:autoSpaceDN w:val="0"/>
        <w:adjustRightInd w:val="0"/>
        <w:ind w:firstLine="709"/>
        <w:jc w:val="both"/>
        <w:rPr>
          <w:sz w:val="28"/>
          <w:szCs w:val="28"/>
        </w:rPr>
      </w:pPr>
      <w:r w:rsidRPr="0077639F">
        <w:rPr>
          <w:sz w:val="28"/>
          <w:szCs w:val="28"/>
        </w:rPr>
        <w:t>3.3.3. </w:t>
      </w:r>
      <w:r>
        <w:rPr>
          <w:sz w:val="28"/>
          <w:szCs w:val="28"/>
        </w:rPr>
        <w:t>Глава сельского поселения</w:t>
      </w:r>
      <w:r w:rsidRPr="0077639F">
        <w:rPr>
          <w:sz w:val="28"/>
          <w:szCs w:val="28"/>
        </w:rPr>
        <w:t xml:space="preserve"> рассматривает заявление, определяет исполнителя и направляет ему заявление.</w:t>
      </w:r>
    </w:p>
    <w:p w:rsidR="00836891" w:rsidRPr="0077639F" w:rsidRDefault="00836891" w:rsidP="00836891">
      <w:pPr>
        <w:suppressAutoHyphens/>
        <w:ind w:firstLine="709"/>
        <w:jc w:val="both"/>
        <w:rPr>
          <w:sz w:val="28"/>
          <w:szCs w:val="28"/>
        </w:rPr>
      </w:pPr>
      <w:r w:rsidRPr="0077639F">
        <w:rPr>
          <w:sz w:val="28"/>
          <w:szCs w:val="28"/>
        </w:rPr>
        <w:t>Процедура, устанавливаемая настоящим пунктом, осуществляется в течение одного дня с момента регистрации заявления.</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Результат процедуры: направленное исполнителю заявление.</w:t>
      </w:r>
    </w:p>
    <w:p w:rsidR="00836891" w:rsidRPr="0077639F" w:rsidRDefault="00836891" w:rsidP="00836891">
      <w:pPr>
        <w:tabs>
          <w:tab w:val="left" w:pos="8610"/>
        </w:tabs>
        <w:suppressAutoHyphens/>
        <w:ind w:firstLine="709"/>
        <w:jc w:val="both"/>
        <w:rPr>
          <w:sz w:val="28"/>
          <w:szCs w:val="28"/>
        </w:rPr>
      </w:pPr>
    </w:p>
    <w:p w:rsidR="00836891" w:rsidRPr="0077639F" w:rsidRDefault="00836891" w:rsidP="00836891">
      <w:pPr>
        <w:tabs>
          <w:tab w:val="left" w:pos="8610"/>
        </w:tabs>
        <w:suppressAutoHyphens/>
        <w:ind w:firstLine="709"/>
        <w:jc w:val="both"/>
        <w:rPr>
          <w:sz w:val="28"/>
          <w:szCs w:val="28"/>
        </w:rPr>
      </w:pPr>
      <w:r w:rsidRPr="0077639F">
        <w:rPr>
          <w:sz w:val="28"/>
          <w:szCs w:val="28"/>
        </w:rPr>
        <w:t>3.4. Формирование и направление межведомственных запросов в органы, участвующие в предоставлении муниципальной услуги</w:t>
      </w:r>
    </w:p>
    <w:p w:rsidR="00836891" w:rsidRPr="0077639F" w:rsidRDefault="00836891" w:rsidP="00836891">
      <w:pPr>
        <w:suppressAutoHyphens/>
        <w:ind w:firstLine="709"/>
        <w:jc w:val="both"/>
        <w:rPr>
          <w:spacing w:val="-1"/>
          <w:sz w:val="28"/>
          <w:szCs w:val="28"/>
        </w:rPr>
      </w:pPr>
    </w:p>
    <w:p w:rsidR="00836891" w:rsidRPr="0077639F" w:rsidRDefault="00836891" w:rsidP="00836891">
      <w:pPr>
        <w:suppressAutoHyphens/>
        <w:ind w:firstLine="709"/>
        <w:jc w:val="both"/>
        <w:rPr>
          <w:rFonts w:ascii="Times New Roman CYR" w:hAnsi="Times New Roman CYR" w:cs="Times New Roman CYR"/>
          <w:sz w:val="28"/>
          <w:szCs w:val="28"/>
        </w:rPr>
      </w:pPr>
      <w:r w:rsidRPr="0077639F">
        <w:rPr>
          <w:spacing w:val="-1"/>
          <w:sz w:val="28"/>
          <w:szCs w:val="28"/>
        </w:rPr>
        <w:t xml:space="preserve">3.4.1. Секретарь Исполкома </w:t>
      </w:r>
      <w:r w:rsidRPr="0077639F">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 о предоставлении:</w:t>
      </w:r>
    </w:p>
    <w:p w:rsidR="00836891" w:rsidRPr="0077639F" w:rsidRDefault="00836891" w:rsidP="00836891">
      <w:pPr>
        <w:suppressAutoHyphens/>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1)</w:t>
      </w:r>
      <w:r w:rsidRPr="0077639F">
        <w:t xml:space="preserve"> </w:t>
      </w:r>
      <w:r w:rsidRPr="0077639F">
        <w:rPr>
          <w:rFonts w:ascii="Times New Roman CYR" w:hAnsi="Times New Roman CYR" w:cs="Times New Roman CYR"/>
          <w:sz w:val="28"/>
          <w:szCs w:val="28"/>
        </w:rPr>
        <w:t>Выписки из домовой книги (в случае, если документ выдается органами местного самоуправления);</w:t>
      </w:r>
    </w:p>
    <w:p w:rsidR="00836891" w:rsidRPr="0077639F" w:rsidRDefault="00836891" w:rsidP="00836891">
      <w:pPr>
        <w:suppressAutoHyphens/>
        <w:ind w:firstLine="709"/>
        <w:jc w:val="both"/>
        <w:rPr>
          <w:sz w:val="28"/>
          <w:szCs w:val="28"/>
        </w:rPr>
      </w:pPr>
      <w:r w:rsidRPr="0077639F">
        <w:rPr>
          <w:sz w:val="28"/>
          <w:szCs w:val="28"/>
        </w:rPr>
        <w:t>2) Выписки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w:t>
      </w:r>
    </w:p>
    <w:p w:rsidR="00836891" w:rsidRPr="0077639F" w:rsidRDefault="00836891" w:rsidP="00836891">
      <w:pPr>
        <w:suppressAutoHyphens/>
        <w:ind w:firstLine="709"/>
        <w:jc w:val="both"/>
        <w:rPr>
          <w:spacing w:val="-1"/>
          <w:sz w:val="28"/>
          <w:szCs w:val="28"/>
        </w:rPr>
      </w:pPr>
      <w:r w:rsidRPr="0077639F">
        <w:rPr>
          <w:sz w:val="28"/>
          <w:szCs w:val="28"/>
        </w:rPr>
        <w:t>3) Кадастрового паспорта здания, строения, сооружения.</w:t>
      </w:r>
    </w:p>
    <w:p w:rsidR="00836891" w:rsidRPr="0077639F" w:rsidRDefault="00836891" w:rsidP="00836891">
      <w:pPr>
        <w:suppressAutoHyphens/>
        <w:ind w:firstLine="709"/>
        <w:jc w:val="both"/>
        <w:rPr>
          <w:spacing w:val="-1"/>
          <w:sz w:val="28"/>
          <w:szCs w:val="28"/>
        </w:rPr>
      </w:pPr>
      <w:r w:rsidRPr="0077639F">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36891" w:rsidRPr="0077639F" w:rsidRDefault="00836891" w:rsidP="00836891">
      <w:pPr>
        <w:suppressAutoHyphens/>
        <w:ind w:firstLine="709"/>
        <w:jc w:val="both"/>
        <w:rPr>
          <w:spacing w:val="-1"/>
          <w:sz w:val="28"/>
          <w:szCs w:val="28"/>
        </w:rPr>
      </w:pPr>
      <w:r w:rsidRPr="0077639F">
        <w:rPr>
          <w:spacing w:val="-1"/>
          <w:sz w:val="28"/>
          <w:szCs w:val="28"/>
        </w:rPr>
        <w:lastRenderedPageBreak/>
        <w:t xml:space="preserve">Результат процедуры: направленный запросы. </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w:t>
      </w:r>
      <w:r w:rsidRPr="0077639F">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77639F">
        <w:rPr>
          <w:rFonts w:ascii="Times New Roman CYR" w:hAnsi="Times New Roman CYR" w:cs="Times New Roman CYR"/>
          <w:sz w:val="28"/>
          <w:szCs w:val="28"/>
        </w:rPr>
        <w:t>.</w:t>
      </w:r>
    </w:p>
    <w:p w:rsidR="00836891" w:rsidRPr="0077639F" w:rsidRDefault="00836891" w:rsidP="00836891">
      <w:pPr>
        <w:autoSpaceDE w:val="0"/>
        <w:autoSpaceDN w:val="0"/>
        <w:adjustRightInd w:val="0"/>
        <w:ind w:firstLine="709"/>
        <w:jc w:val="both"/>
        <w:rPr>
          <w:sz w:val="28"/>
          <w:szCs w:val="28"/>
        </w:rPr>
      </w:pPr>
      <w:r w:rsidRPr="0077639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36891" w:rsidRPr="0077639F" w:rsidRDefault="00836891" w:rsidP="00836891">
      <w:pPr>
        <w:suppressAutoHyphens/>
        <w:ind w:firstLine="720"/>
        <w:jc w:val="both"/>
        <w:rPr>
          <w:sz w:val="28"/>
          <w:szCs w:val="28"/>
        </w:rPr>
      </w:pPr>
      <w:r w:rsidRPr="0077639F">
        <w:rPr>
          <w:sz w:val="28"/>
          <w:szCs w:val="28"/>
        </w:rPr>
        <w:t xml:space="preserve">Результат процедур: документы (сведения) либо уведомление об отказе, направленные в </w:t>
      </w:r>
      <w:r w:rsidRPr="0077639F">
        <w:rPr>
          <w:bCs/>
          <w:sz w:val="28"/>
          <w:szCs w:val="28"/>
        </w:rPr>
        <w:t>Исполком</w:t>
      </w:r>
      <w:r w:rsidRPr="0077639F">
        <w:rPr>
          <w:sz w:val="28"/>
          <w:szCs w:val="28"/>
        </w:rPr>
        <w:t>.</w:t>
      </w:r>
    </w:p>
    <w:p w:rsidR="00836891" w:rsidRPr="0077639F" w:rsidRDefault="00836891" w:rsidP="00836891">
      <w:pPr>
        <w:jc w:val="center"/>
        <w:rPr>
          <w:rFonts w:eastAsia="SimSun"/>
          <w:bCs/>
          <w:sz w:val="28"/>
          <w:szCs w:val="28"/>
          <w:lang w:eastAsia="zh-CN"/>
        </w:rPr>
      </w:pP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3.5. Подготовка результата муниципальной услуги;</w:t>
      </w:r>
    </w:p>
    <w:p w:rsidR="00836891" w:rsidRPr="0077639F" w:rsidRDefault="00836891" w:rsidP="00836891">
      <w:pPr>
        <w:suppressAutoHyphens/>
        <w:ind w:firstLine="709"/>
        <w:jc w:val="both"/>
        <w:rPr>
          <w:sz w:val="28"/>
          <w:szCs w:val="28"/>
        </w:rPr>
      </w:pPr>
    </w:p>
    <w:p w:rsidR="00836891" w:rsidRPr="0077639F" w:rsidRDefault="00836891" w:rsidP="00836891">
      <w:pPr>
        <w:suppressAutoHyphens/>
        <w:ind w:firstLine="709"/>
        <w:jc w:val="both"/>
        <w:rPr>
          <w:sz w:val="28"/>
          <w:szCs w:val="28"/>
        </w:rPr>
      </w:pPr>
      <w:r w:rsidRPr="0077639F">
        <w:rPr>
          <w:sz w:val="28"/>
          <w:szCs w:val="28"/>
        </w:rPr>
        <w:t>3.5.1. Секретарь Исполкома осуществляет:</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проверку наличия документов, прилагаемых к заявлению;</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подготовку проекта постановления</w:t>
      </w:r>
      <w:r w:rsidRPr="0077639F">
        <w:rPr>
          <w:bCs/>
          <w:sz w:val="28"/>
          <w:szCs w:val="28"/>
        </w:rPr>
        <w:t xml:space="preserve"> о приеме ранее приватизированного жилого помещения в муниципальную собственность или письма об отказе в предоставлении муниципальной услуги</w:t>
      </w:r>
      <w:r w:rsidRPr="0077639F">
        <w:rPr>
          <w:sz w:val="28"/>
          <w:szCs w:val="28"/>
        </w:rPr>
        <w:t xml:space="preserve">; </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согласование проекта подготовленного документа с начальником Отдела;</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направление документов руководителю Исполкома на утверждение.</w:t>
      </w:r>
    </w:p>
    <w:p w:rsidR="00836891" w:rsidRPr="0077639F" w:rsidRDefault="00836891" w:rsidP="00836891">
      <w:pPr>
        <w:pStyle w:val="ConsPlusNormal"/>
        <w:suppressAutoHyphens/>
        <w:ind w:firstLine="709"/>
        <w:jc w:val="both"/>
        <w:rPr>
          <w:rFonts w:ascii="Times New Roman" w:hAnsi="Times New Roman" w:cs="Times New Roman"/>
          <w:sz w:val="28"/>
          <w:szCs w:val="28"/>
        </w:rPr>
      </w:pPr>
      <w:r w:rsidRPr="0077639F">
        <w:rPr>
          <w:rFonts w:ascii="Times New Roman" w:hAnsi="Times New Roman" w:cs="Times New Roman"/>
          <w:sz w:val="28"/>
          <w:szCs w:val="28"/>
        </w:rPr>
        <w:t>Процедуры, устанавливаемые настоящим пунктом, осуществляются в течение одного дня с момента поступления ответов на запросы.</w:t>
      </w:r>
    </w:p>
    <w:p w:rsidR="00836891" w:rsidRPr="0077639F" w:rsidRDefault="00836891" w:rsidP="00836891">
      <w:pPr>
        <w:pStyle w:val="ConsPlusNormal"/>
        <w:suppressAutoHyphens/>
        <w:ind w:firstLine="709"/>
        <w:jc w:val="both"/>
        <w:rPr>
          <w:rFonts w:ascii="Times New Roman" w:hAnsi="Times New Roman" w:cs="Times New Roman"/>
          <w:sz w:val="28"/>
          <w:szCs w:val="28"/>
        </w:rPr>
      </w:pPr>
      <w:r w:rsidRPr="0077639F">
        <w:rPr>
          <w:rFonts w:ascii="Times New Roman" w:hAnsi="Times New Roman" w:cs="Times New Roman"/>
          <w:sz w:val="28"/>
          <w:szCs w:val="28"/>
        </w:rPr>
        <w:t>Результат процедур:</w:t>
      </w:r>
      <w:r w:rsidRPr="0077639F">
        <w:rPr>
          <w:rFonts w:ascii="Times New Roman" w:hAnsi="Times New Roman" w:cs="Times New Roman"/>
          <w:bCs/>
          <w:sz w:val="28"/>
          <w:szCs w:val="28"/>
        </w:rPr>
        <w:t xml:space="preserve"> документы по принятию ранее приватизированных жилых помещений в муниципальную собственность или письмо об отказе направленное на утверждение</w:t>
      </w:r>
      <w:r w:rsidRPr="0077639F">
        <w:rPr>
          <w:rFonts w:ascii="Times New Roman" w:hAnsi="Times New Roman" w:cs="Times New Roman"/>
          <w:sz w:val="28"/>
          <w:szCs w:val="28"/>
        </w:rPr>
        <w:t>.</w:t>
      </w:r>
    </w:p>
    <w:p w:rsidR="00836891" w:rsidRPr="0077639F" w:rsidRDefault="00836891" w:rsidP="00836891">
      <w:pPr>
        <w:pStyle w:val="ConsPlusNormal"/>
        <w:suppressAutoHyphens/>
        <w:ind w:firstLine="709"/>
        <w:jc w:val="both"/>
        <w:rPr>
          <w:rFonts w:ascii="Times New Roman" w:hAnsi="Times New Roman" w:cs="Times New Roman"/>
          <w:sz w:val="28"/>
          <w:szCs w:val="28"/>
        </w:rPr>
      </w:pPr>
      <w:r w:rsidRPr="0077639F">
        <w:rPr>
          <w:rFonts w:ascii="Times New Roman" w:hAnsi="Times New Roman" w:cs="Times New Roman"/>
          <w:sz w:val="28"/>
          <w:szCs w:val="28"/>
        </w:rPr>
        <w:t>3.5.2. </w:t>
      </w:r>
      <w:r>
        <w:rPr>
          <w:rFonts w:ascii="Times New Roman" w:hAnsi="Times New Roman" w:cs="Times New Roman"/>
          <w:sz w:val="28"/>
          <w:szCs w:val="28"/>
        </w:rPr>
        <w:t>Глава сельского поселения</w:t>
      </w:r>
      <w:r w:rsidRPr="0077639F">
        <w:rPr>
          <w:rFonts w:ascii="Times New Roman" w:hAnsi="Times New Roman"/>
          <w:sz w:val="28"/>
          <w:szCs w:val="28"/>
        </w:rPr>
        <w:t xml:space="preserve"> подписывает постановление или письмо об отказе и направляет секретарю Исполкома для регистрации.</w:t>
      </w:r>
    </w:p>
    <w:p w:rsidR="00836891" w:rsidRPr="0077639F" w:rsidRDefault="00836891" w:rsidP="00836891">
      <w:pPr>
        <w:pStyle w:val="ConsPlusNormal"/>
        <w:suppressAutoHyphens/>
        <w:ind w:firstLine="709"/>
        <w:jc w:val="both"/>
        <w:rPr>
          <w:rFonts w:ascii="Times New Roman" w:hAnsi="Times New Roman"/>
          <w:sz w:val="28"/>
          <w:szCs w:val="28"/>
        </w:rPr>
      </w:pPr>
      <w:r w:rsidRPr="0077639F">
        <w:rPr>
          <w:rFonts w:ascii="Times New Roman" w:hAnsi="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836891" w:rsidRPr="0077639F" w:rsidRDefault="00836891" w:rsidP="00836891">
      <w:pPr>
        <w:pStyle w:val="ConsPlusNormal"/>
        <w:suppressAutoHyphens/>
        <w:ind w:firstLine="709"/>
        <w:jc w:val="both"/>
        <w:rPr>
          <w:rFonts w:ascii="Times New Roman" w:hAnsi="Times New Roman" w:cs="Times New Roman"/>
          <w:sz w:val="28"/>
          <w:szCs w:val="28"/>
        </w:rPr>
      </w:pPr>
      <w:r w:rsidRPr="0077639F">
        <w:rPr>
          <w:rFonts w:ascii="Times New Roman" w:hAnsi="Times New Roman" w:cs="Times New Roman"/>
          <w:sz w:val="28"/>
          <w:szCs w:val="28"/>
        </w:rPr>
        <w:t xml:space="preserve">Результат процедуры: подписанное постановление или письмо об отказе, направленное на регистрацию. </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3.5.3. Секретарь Исполкома:</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регистрирует проект постановления или письмо об отказе.</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постановления или письма об отказе в образовании земельного участка.</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lastRenderedPageBreak/>
        <w:t>Процедуры, устанавливаемые настоящим пунктом, осуществляются в день подписания документов руководителем Исполкома.</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3.6. З</w:t>
      </w:r>
      <w:r w:rsidRPr="0077639F">
        <w:rPr>
          <w:sz w:val="28"/>
          <w:szCs w:val="28"/>
        </w:rPr>
        <w:t>аключение договора</w:t>
      </w:r>
      <w:r w:rsidRPr="0077639F">
        <w:rPr>
          <w:bCs/>
          <w:sz w:val="28"/>
        </w:rPr>
        <w:t xml:space="preserve"> и</w:t>
      </w:r>
      <w:r w:rsidRPr="0077639F">
        <w:rPr>
          <w:sz w:val="28"/>
          <w:szCs w:val="28"/>
        </w:rPr>
        <w:t xml:space="preserve"> выдача заявителю результата муниципальной услуги</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3.6.1. Секретарь Исполкома на основании постановления:</w:t>
      </w:r>
    </w:p>
    <w:p w:rsidR="00836891" w:rsidRPr="0077639F" w:rsidRDefault="00836891" w:rsidP="00836891">
      <w:pPr>
        <w:autoSpaceDE w:val="0"/>
        <w:autoSpaceDN w:val="0"/>
        <w:adjustRightInd w:val="0"/>
        <w:ind w:firstLine="709"/>
        <w:jc w:val="both"/>
        <w:rPr>
          <w:sz w:val="28"/>
          <w:szCs w:val="28"/>
        </w:rPr>
      </w:pPr>
      <w:r w:rsidRPr="0077639F">
        <w:rPr>
          <w:sz w:val="28"/>
          <w:szCs w:val="28"/>
        </w:rPr>
        <w:t xml:space="preserve">готовит проект договора безвозмездной передачи имущества в муниципальную собственность  (далее – договор); </w:t>
      </w:r>
    </w:p>
    <w:p w:rsidR="00836891" w:rsidRPr="0077639F" w:rsidRDefault="00836891" w:rsidP="00836891">
      <w:pPr>
        <w:tabs>
          <w:tab w:val="left" w:pos="1701"/>
        </w:tabs>
        <w:suppressAutoHyphens/>
        <w:ind w:firstLine="709"/>
        <w:jc w:val="both"/>
        <w:rPr>
          <w:sz w:val="28"/>
          <w:szCs w:val="28"/>
        </w:rPr>
      </w:pPr>
      <w:r w:rsidRPr="0077639F">
        <w:rPr>
          <w:sz w:val="28"/>
          <w:szCs w:val="28"/>
        </w:rPr>
        <w:t>согласовывает и передает на подпись проект договора в установленном порядке;</w:t>
      </w:r>
    </w:p>
    <w:p w:rsidR="00836891" w:rsidRPr="0077639F" w:rsidRDefault="00836891" w:rsidP="00836891">
      <w:pPr>
        <w:tabs>
          <w:tab w:val="left" w:pos="1701"/>
        </w:tabs>
        <w:suppressAutoHyphens/>
        <w:ind w:firstLine="709"/>
        <w:jc w:val="both"/>
        <w:rPr>
          <w:sz w:val="28"/>
          <w:szCs w:val="28"/>
        </w:rPr>
      </w:pPr>
      <w:r w:rsidRPr="0077639F">
        <w:rPr>
          <w:sz w:val="28"/>
          <w:szCs w:val="28"/>
        </w:rPr>
        <w:t>регистрирует  договор подписанный руководителем Исполкома в журнале регистрации договор;</w:t>
      </w:r>
    </w:p>
    <w:p w:rsidR="00836891" w:rsidRPr="0077639F" w:rsidRDefault="00836891" w:rsidP="00836891">
      <w:pPr>
        <w:tabs>
          <w:tab w:val="left" w:pos="1701"/>
        </w:tabs>
        <w:suppressAutoHyphens/>
        <w:ind w:firstLine="709"/>
        <w:jc w:val="both"/>
        <w:rPr>
          <w:sz w:val="28"/>
          <w:szCs w:val="28"/>
        </w:rPr>
      </w:pPr>
      <w:r w:rsidRPr="0077639F">
        <w:rPr>
          <w:sz w:val="28"/>
          <w:szCs w:val="28"/>
        </w:rPr>
        <w:t>выдает заявителю договор под роспись.</w:t>
      </w:r>
    </w:p>
    <w:p w:rsidR="00836891" w:rsidRPr="0077639F" w:rsidRDefault="00836891" w:rsidP="00836891">
      <w:pPr>
        <w:tabs>
          <w:tab w:val="left" w:pos="1701"/>
        </w:tabs>
        <w:suppressAutoHyphens/>
        <w:ind w:firstLine="709"/>
        <w:jc w:val="both"/>
        <w:rPr>
          <w:sz w:val="28"/>
        </w:rPr>
      </w:pPr>
      <w:r w:rsidRPr="0077639F">
        <w:rPr>
          <w:sz w:val="28"/>
          <w:szCs w:val="28"/>
        </w:rPr>
        <w:t xml:space="preserve">Процедуры, устанавливаемые настоящим пунктом, осуществляются в </w:t>
      </w:r>
      <w:r w:rsidRPr="0077639F">
        <w:rPr>
          <w:sz w:val="28"/>
        </w:rPr>
        <w:t xml:space="preserve"> течение двух дней с момента выдачи заявителю постановления.</w:t>
      </w:r>
    </w:p>
    <w:p w:rsidR="00836891" w:rsidRPr="0077639F" w:rsidRDefault="00836891" w:rsidP="00836891">
      <w:pPr>
        <w:autoSpaceDE w:val="0"/>
        <w:autoSpaceDN w:val="0"/>
        <w:adjustRightInd w:val="0"/>
        <w:ind w:firstLine="720"/>
        <w:jc w:val="both"/>
        <w:rPr>
          <w:sz w:val="28"/>
          <w:szCs w:val="28"/>
        </w:rPr>
      </w:pPr>
      <w:r w:rsidRPr="0077639F">
        <w:rPr>
          <w:sz w:val="28"/>
          <w:szCs w:val="28"/>
        </w:rPr>
        <w:t>Результат процедур: выданный заявителю договор.</w:t>
      </w:r>
    </w:p>
    <w:p w:rsidR="00836891" w:rsidRPr="0077639F" w:rsidRDefault="00836891" w:rsidP="00836891">
      <w:pPr>
        <w:suppressAutoHyphens/>
        <w:spacing w:line="276" w:lineRule="auto"/>
        <w:ind w:firstLine="709"/>
        <w:jc w:val="both"/>
        <w:rPr>
          <w:spacing w:val="-1"/>
          <w:sz w:val="28"/>
          <w:szCs w:val="28"/>
        </w:rPr>
      </w:pPr>
      <w:r w:rsidRPr="0077639F">
        <w:rPr>
          <w:spacing w:val="-1"/>
          <w:sz w:val="28"/>
          <w:szCs w:val="28"/>
        </w:rPr>
        <w:t xml:space="preserve">3.6.2. Заявитель подписывает договор в трех экземплярах и передает секретарю Исполкома. </w:t>
      </w:r>
    </w:p>
    <w:p w:rsidR="00836891" w:rsidRPr="0077639F" w:rsidRDefault="00836891" w:rsidP="00836891">
      <w:pPr>
        <w:autoSpaceDE w:val="0"/>
        <w:autoSpaceDN w:val="0"/>
        <w:adjustRightInd w:val="0"/>
        <w:ind w:firstLine="720"/>
        <w:jc w:val="both"/>
        <w:rPr>
          <w:sz w:val="28"/>
          <w:szCs w:val="28"/>
        </w:rPr>
      </w:pPr>
      <w:r w:rsidRPr="0077639F">
        <w:rPr>
          <w:sz w:val="28"/>
          <w:szCs w:val="28"/>
        </w:rPr>
        <w:t>Результат процедур: подписанный договор.</w:t>
      </w:r>
    </w:p>
    <w:p w:rsidR="00836891" w:rsidRPr="0077639F" w:rsidRDefault="00836891" w:rsidP="00836891">
      <w:pPr>
        <w:suppressAutoHyphens/>
        <w:spacing w:line="276" w:lineRule="auto"/>
        <w:ind w:firstLine="709"/>
        <w:jc w:val="both"/>
        <w:rPr>
          <w:spacing w:val="-1"/>
          <w:sz w:val="28"/>
          <w:szCs w:val="28"/>
        </w:rPr>
      </w:pPr>
      <w:r w:rsidRPr="0077639F">
        <w:rPr>
          <w:spacing w:val="-1"/>
          <w:sz w:val="28"/>
          <w:szCs w:val="28"/>
        </w:rPr>
        <w:t>3.6.3. Секретарь Исполкома регистрирует подписанные договора, один экземпляр выдает заявителю.</w:t>
      </w:r>
    </w:p>
    <w:p w:rsidR="00836891" w:rsidRPr="0077639F" w:rsidRDefault="00836891" w:rsidP="00836891">
      <w:pPr>
        <w:autoSpaceDE w:val="0"/>
        <w:autoSpaceDN w:val="0"/>
        <w:adjustRightInd w:val="0"/>
        <w:ind w:firstLine="709"/>
        <w:jc w:val="both"/>
        <w:rPr>
          <w:sz w:val="28"/>
          <w:szCs w:val="28"/>
        </w:rPr>
      </w:pPr>
      <w:r w:rsidRPr="0077639F">
        <w:rPr>
          <w:rFonts w:ascii="Times New Roman CYR" w:hAnsi="Times New Roman CYR" w:cs="Times New Roman CYR"/>
          <w:sz w:val="28"/>
          <w:szCs w:val="28"/>
        </w:rPr>
        <w:t>Процедуры, устанавливаемые подпунктами 3.6.2 -3.6.3 настоящего Регламента, осуществляются в</w:t>
      </w:r>
      <w:r w:rsidRPr="0077639F">
        <w:rPr>
          <w:sz w:val="28"/>
          <w:szCs w:val="28"/>
        </w:rPr>
        <w:t xml:space="preserve"> течение 30 минут, в порядке очередности, в день прибытия заявителя.</w:t>
      </w:r>
    </w:p>
    <w:p w:rsidR="00836891" w:rsidRPr="0077639F" w:rsidRDefault="00836891" w:rsidP="00836891">
      <w:pPr>
        <w:pStyle w:val="ConsPlusNormal"/>
        <w:suppressAutoHyphens/>
        <w:ind w:firstLine="709"/>
        <w:jc w:val="both"/>
        <w:rPr>
          <w:rFonts w:ascii="Times New Roman" w:hAnsi="Times New Roman" w:cs="Times New Roman"/>
          <w:sz w:val="28"/>
          <w:szCs w:val="24"/>
        </w:rPr>
      </w:pPr>
      <w:r w:rsidRPr="0077639F">
        <w:rPr>
          <w:rFonts w:ascii="Times New Roman" w:hAnsi="Times New Roman" w:cs="Times New Roman"/>
          <w:sz w:val="28"/>
          <w:szCs w:val="28"/>
        </w:rPr>
        <w:t>Результат процедур: выданные заявителю договор и акт приема-передачи.</w:t>
      </w:r>
    </w:p>
    <w:p w:rsidR="00836891" w:rsidRPr="0077639F" w:rsidRDefault="00836891" w:rsidP="00836891">
      <w:pPr>
        <w:tabs>
          <w:tab w:val="left" w:pos="8610"/>
        </w:tabs>
        <w:suppressAutoHyphens/>
        <w:ind w:firstLine="709"/>
        <w:jc w:val="both"/>
        <w:rPr>
          <w:sz w:val="28"/>
          <w:szCs w:val="28"/>
        </w:rPr>
      </w:pPr>
      <w:r w:rsidRPr="0077639F">
        <w:rPr>
          <w:sz w:val="28"/>
          <w:szCs w:val="28"/>
        </w:rPr>
        <w:t>3.6.4. Секретарь Исполкома в случае отказа в предоставлении муниципальной услуги направляет по почте или выдает на руки заявителю письмо об отказе.</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Если в предоставлении муниципальной услуги отказано, выдает письмо об отказе.</w:t>
      </w:r>
    </w:p>
    <w:p w:rsidR="00836891" w:rsidRPr="0077639F" w:rsidRDefault="00836891" w:rsidP="00836891">
      <w:pPr>
        <w:suppressAutoHyphens/>
        <w:autoSpaceDE w:val="0"/>
        <w:autoSpaceDN w:val="0"/>
        <w:adjustRightInd w:val="0"/>
        <w:ind w:firstLine="709"/>
        <w:jc w:val="both"/>
        <w:rPr>
          <w:sz w:val="28"/>
          <w:szCs w:val="28"/>
        </w:rPr>
      </w:pPr>
      <w:r w:rsidRPr="0077639F">
        <w:rPr>
          <w:sz w:val="28"/>
          <w:szCs w:val="28"/>
        </w:rPr>
        <w:t>Процедура, устанавливаемая настоящим пунктом, осуществляется:</w:t>
      </w:r>
    </w:p>
    <w:p w:rsidR="00836891" w:rsidRPr="0077639F" w:rsidRDefault="00836891" w:rsidP="00836891">
      <w:pPr>
        <w:pStyle w:val="ConsPlusNormal"/>
        <w:suppressAutoHyphens/>
        <w:jc w:val="both"/>
        <w:rPr>
          <w:rFonts w:ascii="Times New Roman" w:hAnsi="Times New Roman" w:cs="Times New Roman"/>
          <w:sz w:val="28"/>
          <w:szCs w:val="28"/>
        </w:rPr>
      </w:pPr>
      <w:r w:rsidRPr="0077639F">
        <w:rPr>
          <w:rFonts w:ascii="Times New Roman" w:hAnsi="Times New Roman" w:cs="Times New Roman"/>
          <w:sz w:val="28"/>
          <w:szCs w:val="28"/>
        </w:rPr>
        <w:t>выдача письма - в течение 15 минут, в порядке очередности, в день прибытия заявителя;</w:t>
      </w:r>
    </w:p>
    <w:p w:rsidR="00836891" w:rsidRPr="0077639F" w:rsidRDefault="00836891" w:rsidP="00836891">
      <w:pPr>
        <w:pStyle w:val="ConsPlusNormal"/>
        <w:suppressAutoHyphens/>
        <w:jc w:val="both"/>
        <w:rPr>
          <w:rFonts w:ascii="Times New Roman" w:hAnsi="Times New Roman" w:cs="Times New Roman"/>
          <w:sz w:val="28"/>
          <w:szCs w:val="28"/>
        </w:rPr>
      </w:pPr>
      <w:r w:rsidRPr="0077639F">
        <w:rPr>
          <w:rFonts w:ascii="Times New Roman" w:hAnsi="Times New Roman" w:cs="Times New Roman"/>
          <w:sz w:val="28"/>
          <w:szCs w:val="28"/>
        </w:rPr>
        <w:t xml:space="preserve">направление мотивированного отказа почтовым отправлением – </w:t>
      </w:r>
      <w:r w:rsidRPr="0077639F">
        <w:rPr>
          <w:rFonts w:ascii="Times New Roman" w:hAnsi="Times New Roman"/>
          <w:sz w:val="28"/>
          <w:szCs w:val="28"/>
        </w:rPr>
        <w:t>в течение одного дня с момента окончания процедуры предусмотренной подпунктом 3.5.3 настоящего Регламента</w:t>
      </w:r>
      <w:r w:rsidRPr="0077639F">
        <w:rPr>
          <w:rFonts w:ascii="Times New Roman" w:hAnsi="Times New Roman" w:cs="Times New Roman"/>
          <w:sz w:val="28"/>
          <w:szCs w:val="28"/>
        </w:rPr>
        <w:t>.</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r w:rsidRPr="0077639F">
        <w:rPr>
          <w:rFonts w:ascii="Times New Roman CYR" w:hAnsi="Times New Roman CYR" w:cs="Times New Roman CYR"/>
          <w:sz w:val="28"/>
          <w:szCs w:val="28"/>
        </w:rPr>
        <w:t xml:space="preserve">Результат процедур: выданное (направленное по почте)  письмо об отказе. </w:t>
      </w:r>
    </w:p>
    <w:p w:rsidR="00836891" w:rsidRPr="0077639F" w:rsidRDefault="00836891" w:rsidP="00836891">
      <w:pPr>
        <w:autoSpaceDE w:val="0"/>
        <w:autoSpaceDN w:val="0"/>
        <w:adjustRightInd w:val="0"/>
        <w:ind w:firstLine="709"/>
        <w:jc w:val="both"/>
        <w:rPr>
          <w:rFonts w:ascii="Times New Roman CYR" w:hAnsi="Times New Roman CYR" w:cs="Times New Roman CYR"/>
          <w:sz w:val="28"/>
          <w:szCs w:val="28"/>
        </w:rPr>
      </w:pPr>
    </w:p>
    <w:p w:rsidR="00836891" w:rsidRPr="0077639F" w:rsidRDefault="00836891" w:rsidP="00836891">
      <w:pPr>
        <w:autoSpaceDE w:val="0"/>
        <w:autoSpaceDN w:val="0"/>
        <w:adjustRightInd w:val="0"/>
        <w:ind w:firstLine="709"/>
        <w:jc w:val="both"/>
        <w:rPr>
          <w:sz w:val="28"/>
          <w:szCs w:val="28"/>
        </w:rPr>
      </w:pPr>
      <w:r w:rsidRPr="0077639F">
        <w:rPr>
          <w:sz w:val="28"/>
          <w:szCs w:val="28"/>
        </w:rPr>
        <w:t>3.7. Предоставление муниципальной услуги через МФЦ</w:t>
      </w:r>
    </w:p>
    <w:p w:rsidR="00836891" w:rsidRPr="0077639F" w:rsidRDefault="00836891" w:rsidP="00836891">
      <w:pPr>
        <w:autoSpaceDE w:val="0"/>
        <w:autoSpaceDN w:val="0"/>
        <w:adjustRightInd w:val="0"/>
        <w:ind w:firstLine="709"/>
        <w:jc w:val="both"/>
        <w:rPr>
          <w:sz w:val="28"/>
          <w:szCs w:val="28"/>
        </w:rPr>
      </w:pPr>
    </w:p>
    <w:p w:rsidR="00836891" w:rsidRPr="0077639F" w:rsidRDefault="00836891" w:rsidP="00836891">
      <w:pPr>
        <w:autoSpaceDE w:val="0"/>
        <w:autoSpaceDN w:val="0"/>
        <w:adjustRightInd w:val="0"/>
        <w:ind w:firstLine="709"/>
        <w:jc w:val="both"/>
        <w:rPr>
          <w:sz w:val="28"/>
          <w:szCs w:val="28"/>
        </w:rPr>
      </w:pPr>
      <w:r w:rsidRPr="0077639F">
        <w:rPr>
          <w:sz w:val="28"/>
          <w:szCs w:val="28"/>
        </w:rPr>
        <w:lastRenderedPageBreak/>
        <w:t xml:space="preserve">3.7.1.  Заявитель вправе обратиться для получения муниципальной услуги в МФЦ. </w:t>
      </w:r>
    </w:p>
    <w:p w:rsidR="00836891" w:rsidRPr="0077639F" w:rsidRDefault="00836891" w:rsidP="00836891">
      <w:pPr>
        <w:autoSpaceDE w:val="0"/>
        <w:autoSpaceDN w:val="0"/>
        <w:adjustRightInd w:val="0"/>
        <w:ind w:firstLine="709"/>
        <w:jc w:val="both"/>
        <w:rPr>
          <w:sz w:val="28"/>
          <w:szCs w:val="28"/>
        </w:rPr>
      </w:pPr>
      <w:r w:rsidRPr="0077639F">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836891" w:rsidRPr="0077639F" w:rsidRDefault="00836891" w:rsidP="00836891">
      <w:pPr>
        <w:autoSpaceDE w:val="0"/>
        <w:autoSpaceDN w:val="0"/>
        <w:adjustRightInd w:val="0"/>
        <w:ind w:firstLine="709"/>
        <w:jc w:val="both"/>
        <w:rPr>
          <w:sz w:val="28"/>
          <w:szCs w:val="28"/>
        </w:rPr>
      </w:pPr>
      <w:r w:rsidRPr="0077639F">
        <w:rPr>
          <w:sz w:val="28"/>
          <w:szCs w:val="28"/>
        </w:rPr>
        <w:t>3.7.3. При поступлении документов из МФЦ на получение муниципальной услуги, процедуры осуществляются в соответствии с пунктами 3.3 – 3.6.1 настоящего Регламента. Результат муниципальной услуги направляется в МФЦ.</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 xml:space="preserve">3.8. Исправление технических ошибок. </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Исполком:</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заявление об исправлении технической ошибки (приложение №1);</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3.8.2. Секретарь Исполкома осуществляет прием заявления об исправлении технической ошибки, регистрирует заявление с приложенными документами.</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Результат процедуры: принятое и зарегистрированное заявление.</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3.8.3.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 xml:space="preserve">Процедура, устанавливаемая настоящим пунктом, осуществляется в </w:t>
      </w:r>
      <w:r w:rsidRPr="0077639F">
        <w:rPr>
          <w:rFonts w:ascii="Times New Roman" w:hAnsi="Times New Roman"/>
          <w:sz w:val="28"/>
          <w:szCs w:val="28"/>
        </w:rPr>
        <w:lastRenderedPageBreak/>
        <w:t>течение трех дней после обнаружения технической ошибки или получения от любого заинтересованного лица заявления о допущенной ошибке.</w:t>
      </w:r>
    </w:p>
    <w:p w:rsidR="00836891" w:rsidRPr="0077639F" w:rsidRDefault="00836891" w:rsidP="00836891">
      <w:pPr>
        <w:pStyle w:val="ConsPlusNonformat"/>
        <w:spacing w:line="276" w:lineRule="auto"/>
        <w:ind w:right="281" w:firstLine="709"/>
        <w:jc w:val="both"/>
        <w:rPr>
          <w:rFonts w:ascii="Times New Roman" w:hAnsi="Times New Roman"/>
          <w:sz w:val="28"/>
          <w:szCs w:val="28"/>
        </w:rPr>
      </w:pPr>
      <w:r w:rsidRPr="0077639F">
        <w:rPr>
          <w:rFonts w:ascii="Times New Roman" w:hAnsi="Times New Roman"/>
          <w:sz w:val="28"/>
          <w:szCs w:val="28"/>
        </w:rPr>
        <w:t>Результат процедуры: выданный (направленный) заявителю документ.</w:t>
      </w:r>
    </w:p>
    <w:p w:rsidR="00836891" w:rsidRPr="0077639F" w:rsidRDefault="00836891" w:rsidP="00836891">
      <w:pPr>
        <w:autoSpaceDE w:val="0"/>
        <w:autoSpaceDN w:val="0"/>
        <w:adjustRightInd w:val="0"/>
        <w:ind w:firstLine="709"/>
        <w:jc w:val="both"/>
        <w:rPr>
          <w:sz w:val="28"/>
          <w:szCs w:val="28"/>
        </w:rPr>
      </w:pPr>
    </w:p>
    <w:p w:rsidR="00836891" w:rsidRPr="0077639F" w:rsidRDefault="00836891" w:rsidP="00836891">
      <w:pPr>
        <w:tabs>
          <w:tab w:val="left" w:pos="2775"/>
        </w:tabs>
        <w:autoSpaceDE w:val="0"/>
        <w:autoSpaceDN w:val="0"/>
        <w:adjustRightInd w:val="0"/>
        <w:ind w:firstLine="709"/>
        <w:jc w:val="both"/>
        <w:rPr>
          <w:sz w:val="28"/>
          <w:szCs w:val="28"/>
        </w:rPr>
      </w:pPr>
      <w:r w:rsidRPr="0077639F">
        <w:rPr>
          <w:sz w:val="28"/>
          <w:szCs w:val="28"/>
        </w:rPr>
        <w:tab/>
      </w:r>
    </w:p>
    <w:p w:rsidR="00836891" w:rsidRPr="0077639F" w:rsidRDefault="00836891" w:rsidP="00836891">
      <w:pPr>
        <w:suppressAutoHyphens/>
        <w:autoSpaceDE w:val="0"/>
        <w:autoSpaceDN w:val="0"/>
        <w:adjustRightInd w:val="0"/>
        <w:ind w:firstLine="709"/>
        <w:jc w:val="center"/>
        <w:rPr>
          <w:rFonts w:eastAsia="Calibri"/>
          <w:b/>
          <w:sz w:val="28"/>
          <w:szCs w:val="28"/>
          <w:lang w:eastAsia="en-US"/>
        </w:rPr>
      </w:pPr>
      <w:r w:rsidRPr="0077639F">
        <w:rPr>
          <w:rFonts w:eastAsia="Calibri"/>
          <w:b/>
          <w:sz w:val="28"/>
          <w:szCs w:val="28"/>
          <w:lang w:eastAsia="en-US"/>
        </w:rPr>
        <w:t>4. Порядок и формы контроля за предоставлением муниципальной услуги</w:t>
      </w:r>
    </w:p>
    <w:p w:rsidR="00836891" w:rsidRPr="0077639F" w:rsidRDefault="00836891" w:rsidP="00836891">
      <w:pPr>
        <w:autoSpaceDE w:val="0"/>
        <w:autoSpaceDN w:val="0"/>
        <w:adjustRightInd w:val="0"/>
        <w:ind w:firstLine="709"/>
        <w:jc w:val="both"/>
        <w:rPr>
          <w:sz w:val="28"/>
          <w:szCs w:val="28"/>
        </w:rPr>
      </w:pPr>
    </w:p>
    <w:p w:rsidR="00836891" w:rsidRPr="0077639F" w:rsidRDefault="00836891" w:rsidP="00836891">
      <w:pPr>
        <w:autoSpaceDE w:val="0"/>
        <w:autoSpaceDN w:val="0"/>
        <w:adjustRightInd w:val="0"/>
        <w:ind w:firstLine="709"/>
        <w:jc w:val="both"/>
        <w:rPr>
          <w:sz w:val="28"/>
          <w:szCs w:val="28"/>
        </w:rPr>
      </w:pPr>
      <w:r w:rsidRPr="0077639F">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36891" w:rsidRPr="0077639F" w:rsidRDefault="00836891" w:rsidP="00836891">
      <w:pPr>
        <w:autoSpaceDE w:val="0"/>
        <w:autoSpaceDN w:val="0"/>
        <w:adjustRightInd w:val="0"/>
        <w:ind w:firstLine="709"/>
        <w:jc w:val="both"/>
        <w:rPr>
          <w:sz w:val="28"/>
          <w:szCs w:val="28"/>
        </w:rPr>
      </w:pPr>
      <w:r w:rsidRPr="0077639F">
        <w:rPr>
          <w:sz w:val="28"/>
          <w:szCs w:val="28"/>
        </w:rPr>
        <w:t>Формами контроля за соблюдением исполнения административных процедур являются:</w:t>
      </w:r>
    </w:p>
    <w:p w:rsidR="00836891" w:rsidRPr="0077639F" w:rsidRDefault="00836891" w:rsidP="00836891">
      <w:pPr>
        <w:autoSpaceDE w:val="0"/>
        <w:autoSpaceDN w:val="0"/>
        <w:adjustRightInd w:val="0"/>
        <w:ind w:firstLine="709"/>
        <w:jc w:val="both"/>
        <w:rPr>
          <w:sz w:val="28"/>
          <w:szCs w:val="28"/>
        </w:rPr>
      </w:pPr>
      <w:r w:rsidRPr="0077639F">
        <w:rPr>
          <w:sz w:val="28"/>
          <w:szCs w:val="28"/>
        </w:rPr>
        <w:t>1) проверка и согласование проектов документов</w:t>
      </w:r>
      <w:r w:rsidRPr="0077639F">
        <w:rPr>
          <w:bCs/>
          <w:sz w:val="28"/>
          <w:szCs w:val="28"/>
        </w:rPr>
        <w:t xml:space="preserve"> </w:t>
      </w:r>
      <w:r w:rsidRPr="0077639F">
        <w:rPr>
          <w:sz w:val="28"/>
          <w:szCs w:val="28"/>
        </w:rPr>
        <w:t>по предоставлению муниципальной услуги. Результатом проверки является визирование проектов;</w:t>
      </w:r>
    </w:p>
    <w:p w:rsidR="00836891" w:rsidRPr="0077639F" w:rsidRDefault="00836891" w:rsidP="00836891">
      <w:pPr>
        <w:autoSpaceDE w:val="0"/>
        <w:autoSpaceDN w:val="0"/>
        <w:adjustRightInd w:val="0"/>
        <w:ind w:firstLine="709"/>
        <w:jc w:val="both"/>
        <w:rPr>
          <w:sz w:val="28"/>
          <w:szCs w:val="28"/>
        </w:rPr>
      </w:pPr>
      <w:r w:rsidRPr="0077639F">
        <w:rPr>
          <w:sz w:val="28"/>
          <w:szCs w:val="28"/>
        </w:rPr>
        <w:t>2) проводимые в установленном порядке проверки ведения делопроизводства;</w:t>
      </w:r>
    </w:p>
    <w:p w:rsidR="00836891" w:rsidRPr="0077639F" w:rsidRDefault="00836891" w:rsidP="00836891">
      <w:pPr>
        <w:autoSpaceDE w:val="0"/>
        <w:autoSpaceDN w:val="0"/>
        <w:adjustRightInd w:val="0"/>
        <w:ind w:firstLine="709"/>
        <w:jc w:val="both"/>
        <w:rPr>
          <w:sz w:val="28"/>
          <w:szCs w:val="28"/>
        </w:rPr>
      </w:pPr>
      <w:r w:rsidRPr="0077639F">
        <w:rPr>
          <w:sz w:val="28"/>
          <w:szCs w:val="28"/>
        </w:rPr>
        <w:t>3) проведение в установленном порядке контрольных проверок соблюдения процедур предоставления муниципальной услуги.</w:t>
      </w:r>
    </w:p>
    <w:p w:rsidR="00836891" w:rsidRPr="0077639F" w:rsidRDefault="00836891" w:rsidP="00836891">
      <w:pPr>
        <w:autoSpaceDE w:val="0"/>
        <w:autoSpaceDN w:val="0"/>
        <w:adjustRightInd w:val="0"/>
        <w:ind w:firstLine="709"/>
        <w:jc w:val="both"/>
        <w:rPr>
          <w:sz w:val="28"/>
          <w:szCs w:val="28"/>
        </w:rPr>
      </w:pPr>
      <w:r w:rsidRPr="0077639F">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36891" w:rsidRPr="0077639F" w:rsidRDefault="00836891" w:rsidP="00836891">
      <w:pPr>
        <w:autoSpaceDE w:val="0"/>
        <w:autoSpaceDN w:val="0"/>
        <w:adjustRightInd w:val="0"/>
        <w:ind w:firstLine="709"/>
        <w:jc w:val="both"/>
        <w:rPr>
          <w:sz w:val="28"/>
          <w:szCs w:val="28"/>
        </w:rPr>
      </w:pPr>
      <w:r w:rsidRPr="0077639F">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836891" w:rsidRPr="0077639F" w:rsidRDefault="00836891" w:rsidP="00836891">
      <w:pPr>
        <w:autoSpaceDE w:val="0"/>
        <w:autoSpaceDN w:val="0"/>
        <w:adjustRightInd w:val="0"/>
        <w:ind w:firstLine="709"/>
        <w:jc w:val="both"/>
        <w:rPr>
          <w:sz w:val="28"/>
          <w:szCs w:val="28"/>
        </w:rPr>
      </w:pPr>
      <w:r w:rsidRPr="0077639F">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Исполкома.</w:t>
      </w:r>
    </w:p>
    <w:p w:rsidR="00836891" w:rsidRPr="0077639F" w:rsidRDefault="00836891" w:rsidP="00836891">
      <w:pPr>
        <w:autoSpaceDE w:val="0"/>
        <w:autoSpaceDN w:val="0"/>
        <w:adjustRightInd w:val="0"/>
        <w:ind w:firstLine="709"/>
        <w:jc w:val="both"/>
        <w:rPr>
          <w:sz w:val="28"/>
          <w:szCs w:val="28"/>
        </w:rPr>
      </w:pPr>
      <w:r w:rsidRPr="0077639F">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36891" w:rsidRPr="0077639F" w:rsidRDefault="00836891" w:rsidP="00836891">
      <w:pPr>
        <w:autoSpaceDE w:val="0"/>
        <w:autoSpaceDN w:val="0"/>
        <w:adjustRightInd w:val="0"/>
        <w:ind w:firstLine="709"/>
        <w:jc w:val="both"/>
        <w:rPr>
          <w:sz w:val="28"/>
          <w:szCs w:val="28"/>
        </w:rPr>
      </w:pPr>
      <w:r w:rsidRPr="0077639F">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36891" w:rsidRPr="0077639F" w:rsidRDefault="00836891" w:rsidP="00836891">
      <w:pPr>
        <w:autoSpaceDE w:val="0"/>
        <w:autoSpaceDN w:val="0"/>
        <w:adjustRightInd w:val="0"/>
        <w:ind w:firstLine="709"/>
        <w:jc w:val="both"/>
        <w:rPr>
          <w:sz w:val="28"/>
          <w:szCs w:val="28"/>
        </w:rPr>
      </w:pPr>
      <w:r w:rsidRPr="0077639F">
        <w:rPr>
          <w:sz w:val="28"/>
          <w:szCs w:val="28"/>
        </w:rPr>
        <w:lastRenderedPageBreak/>
        <w:t>4.4. Руководитель органа местного самоуправления несет ответственность за несвоевременное рассмотрение обращений заявителей.</w:t>
      </w:r>
    </w:p>
    <w:p w:rsidR="00836891" w:rsidRPr="0077639F" w:rsidRDefault="00836891" w:rsidP="00836891">
      <w:pPr>
        <w:autoSpaceDE w:val="0"/>
        <w:autoSpaceDN w:val="0"/>
        <w:adjustRightInd w:val="0"/>
        <w:ind w:firstLine="709"/>
        <w:jc w:val="both"/>
        <w:rPr>
          <w:sz w:val="28"/>
          <w:szCs w:val="28"/>
        </w:rPr>
      </w:pPr>
      <w:r w:rsidRPr="0077639F">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36891" w:rsidRPr="0077639F" w:rsidRDefault="00836891" w:rsidP="00836891">
      <w:pPr>
        <w:autoSpaceDE w:val="0"/>
        <w:autoSpaceDN w:val="0"/>
        <w:adjustRightInd w:val="0"/>
        <w:ind w:firstLine="709"/>
        <w:jc w:val="both"/>
        <w:rPr>
          <w:sz w:val="28"/>
          <w:szCs w:val="28"/>
        </w:rPr>
      </w:pPr>
      <w:r w:rsidRPr="0077639F">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36891" w:rsidRPr="0077639F" w:rsidRDefault="00836891" w:rsidP="00836891">
      <w:pPr>
        <w:autoSpaceDE w:val="0"/>
        <w:autoSpaceDN w:val="0"/>
        <w:adjustRightInd w:val="0"/>
        <w:ind w:firstLine="540"/>
        <w:jc w:val="both"/>
        <w:rPr>
          <w:b/>
          <w:sz w:val="28"/>
          <w:szCs w:val="28"/>
        </w:rPr>
      </w:pPr>
    </w:p>
    <w:p w:rsidR="00836891" w:rsidRPr="0077639F" w:rsidRDefault="00836891" w:rsidP="00836891">
      <w:pPr>
        <w:autoSpaceDE w:val="0"/>
        <w:autoSpaceDN w:val="0"/>
        <w:adjustRightInd w:val="0"/>
        <w:spacing w:before="108" w:after="108"/>
        <w:jc w:val="center"/>
        <w:rPr>
          <w:b/>
          <w:bCs/>
          <w:sz w:val="28"/>
          <w:szCs w:val="28"/>
        </w:rPr>
      </w:pPr>
      <w:r w:rsidRPr="0077639F">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36891" w:rsidRPr="0077639F" w:rsidRDefault="00836891" w:rsidP="00836891">
      <w:pPr>
        <w:suppressAutoHyphens/>
        <w:ind w:firstLine="720"/>
        <w:jc w:val="both"/>
        <w:rPr>
          <w:sz w:val="28"/>
          <w:szCs w:val="28"/>
        </w:rPr>
      </w:pPr>
      <w:r w:rsidRPr="0077639F">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836891" w:rsidRPr="0077639F" w:rsidRDefault="00836891" w:rsidP="00836891">
      <w:pPr>
        <w:suppressAutoHyphens/>
        <w:ind w:firstLine="720"/>
        <w:jc w:val="both"/>
        <w:rPr>
          <w:sz w:val="28"/>
          <w:szCs w:val="28"/>
        </w:rPr>
      </w:pPr>
      <w:r w:rsidRPr="0077639F">
        <w:rPr>
          <w:sz w:val="28"/>
          <w:szCs w:val="28"/>
        </w:rPr>
        <w:t>Заявитель может обратиться с жалобой, в том числе в следующих случаях:</w:t>
      </w:r>
    </w:p>
    <w:p w:rsidR="00836891" w:rsidRPr="0077639F" w:rsidRDefault="00836891" w:rsidP="00836891">
      <w:pPr>
        <w:suppressAutoHyphens/>
        <w:ind w:firstLine="720"/>
        <w:jc w:val="both"/>
        <w:rPr>
          <w:sz w:val="28"/>
          <w:szCs w:val="28"/>
        </w:rPr>
      </w:pPr>
      <w:r w:rsidRPr="0077639F">
        <w:rPr>
          <w:sz w:val="28"/>
          <w:szCs w:val="28"/>
        </w:rPr>
        <w:t>1) нарушение срока регистрации запроса заявителя о предоставлении муниципальной услуги;</w:t>
      </w:r>
    </w:p>
    <w:p w:rsidR="00836891" w:rsidRPr="0077639F" w:rsidRDefault="00836891" w:rsidP="00836891">
      <w:pPr>
        <w:suppressAutoHyphens/>
        <w:ind w:firstLine="720"/>
        <w:jc w:val="both"/>
        <w:rPr>
          <w:sz w:val="28"/>
          <w:szCs w:val="28"/>
        </w:rPr>
      </w:pPr>
      <w:r w:rsidRPr="0077639F">
        <w:rPr>
          <w:sz w:val="28"/>
          <w:szCs w:val="28"/>
        </w:rPr>
        <w:t>2) нарушение срока предоставления муниципальной услуги;</w:t>
      </w:r>
    </w:p>
    <w:p w:rsidR="00836891" w:rsidRPr="0077639F" w:rsidRDefault="00836891" w:rsidP="00836891">
      <w:pPr>
        <w:suppressAutoHyphens/>
        <w:ind w:firstLine="720"/>
        <w:jc w:val="both"/>
        <w:rPr>
          <w:sz w:val="28"/>
          <w:szCs w:val="28"/>
        </w:rPr>
      </w:pPr>
      <w:r w:rsidRPr="0077639F">
        <w:rPr>
          <w:sz w:val="28"/>
          <w:szCs w:val="28"/>
        </w:rPr>
        <w:t>3) требование у заявителя документов, не предусмотренных нормативными правовыми актами Российской Федерации, Республики Татарстан, Рыбно-Слободского муниципального района для предоставления муниципальной услуги;</w:t>
      </w:r>
    </w:p>
    <w:p w:rsidR="00836891" w:rsidRPr="0077639F" w:rsidRDefault="00836891" w:rsidP="00836891">
      <w:pPr>
        <w:suppressAutoHyphens/>
        <w:ind w:firstLine="720"/>
        <w:jc w:val="both"/>
        <w:rPr>
          <w:sz w:val="28"/>
          <w:szCs w:val="28"/>
        </w:rPr>
      </w:pPr>
      <w:r w:rsidRPr="0077639F">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Рыбно-Слободского муниципального района для предоставления муниципальной услуги, у заявителя;</w:t>
      </w:r>
    </w:p>
    <w:p w:rsidR="00836891" w:rsidRPr="0077639F" w:rsidRDefault="00836891" w:rsidP="00836891">
      <w:pPr>
        <w:suppressAutoHyphens/>
        <w:ind w:firstLine="720"/>
        <w:jc w:val="both"/>
        <w:rPr>
          <w:sz w:val="28"/>
          <w:szCs w:val="28"/>
        </w:rPr>
      </w:pPr>
      <w:r w:rsidRPr="007763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Рыбно-Слободского муниципального района;</w:t>
      </w:r>
    </w:p>
    <w:p w:rsidR="00836891" w:rsidRPr="0077639F" w:rsidRDefault="00836891" w:rsidP="00836891">
      <w:pPr>
        <w:suppressAutoHyphens/>
        <w:ind w:firstLine="720"/>
        <w:jc w:val="both"/>
        <w:rPr>
          <w:sz w:val="28"/>
          <w:szCs w:val="28"/>
        </w:rPr>
      </w:pPr>
      <w:r w:rsidRPr="0077639F">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Рыбно-Слободского муниципального района;</w:t>
      </w:r>
    </w:p>
    <w:p w:rsidR="00836891" w:rsidRPr="0077639F" w:rsidRDefault="00836891" w:rsidP="00836891">
      <w:pPr>
        <w:suppressAutoHyphens/>
        <w:ind w:firstLine="720"/>
        <w:jc w:val="both"/>
        <w:rPr>
          <w:sz w:val="28"/>
          <w:szCs w:val="28"/>
        </w:rPr>
      </w:pPr>
      <w:r w:rsidRPr="0077639F">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6891" w:rsidRPr="0077639F" w:rsidRDefault="00836891" w:rsidP="00836891">
      <w:pPr>
        <w:suppressAutoHyphens/>
        <w:ind w:firstLine="720"/>
        <w:jc w:val="both"/>
        <w:rPr>
          <w:sz w:val="28"/>
          <w:szCs w:val="28"/>
        </w:rPr>
      </w:pPr>
      <w:r w:rsidRPr="0077639F">
        <w:rPr>
          <w:sz w:val="28"/>
          <w:szCs w:val="28"/>
        </w:rPr>
        <w:lastRenderedPageBreak/>
        <w:t>8) нарушение срока или порядка выдачи документов по результатам предоставления муниципальной услуги;</w:t>
      </w:r>
    </w:p>
    <w:p w:rsidR="00836891" w:rsidRPr="0077639F" w:rsidRDefault="00836891" w:rsidP="00836891">
      <w:pPr>
        <w:suppressAutoHyphens/>
        <w:ind w:firstLine="720"/>
        <w:jc w:val="both"/>
        <w:rPr>
          <w:sz w:val="28"/>
          <w:szCs w:val="28"/>
        </w:rPr>
      </w:pPr>
      <w:r w:rsidRPr="007763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836891" w:rsidRPr="0077639F" w:rsidRDefault="00836891" w:rsidP="00836891">
      <w:pPr>
        <w:suppressAutoHyphens/>
        <w:ind w:firstLine="720"/>
        <w:jc w:val="both"/>
        <w:rPr>
          <w:sz w:val="28"/>
          <w:szCs w:val="28"/>
        </w:rPr>
      </w:pPr>
      <w:r w:rsidRPr="007763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6891" w:rsidRPr="0077639F" w:rsidRDefault="00836891" w:rsidP="00836891">
      <w:pPr>
        <w:ind w:firstLine="709"/>
        <w:jc w:val="both"/>
        <w:rPr>
          <w:sz w:val="28"/>
        </w:rPr>
      </w:pPr>
      <w:r w:rsidRPr="0077639F">
        <w:rPr>
          <w:sz w:val="28"/>
        </w:rPr>
        <w:t>11)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6891" w:rsidRPr="0077639F" w:rsidRDefault="00836891" w:rsidP="00836891">
      <w:pPr>
        <w:ind w:firstLine="709"/>
        <w:jc w:val="both"/>
        <w:rPr>
          <w:sz w:val="28"/>
        </w:rPr>
      </w:pPr>
      <w:r w:rsidRPr="0077639F">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6891" w:rsidRPr="0077639F" w:rsidRDefault="00836891" w:rsidP="00836891">
      <w:pPr>
        <w:ind w:firstLine="709"/>
        <w:jc w:val="both"/>
        <w:rPr>
          <w:sz w:val="28"/>
        </w:rPr>
      </w:pPr>
      <w:r w:rsidRPr="0077639F">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6891" w:rsidRPr="0077639F" w:rsidRDefault="00836891" w:rsidP="00836891">
      <w:pPr>
        <w:ind w:firstLine="709"/>
        <w:jc w:val="both"/>
        <w:rPr>
          <w:sz w:val="28"/>
        </w:rPr>
      </w:pPr>
      <w:r w:rsidRPr="0077639F">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6891" w:rsidRPr="0077639F" w:rsidRDefault="00836891" w:rsidP="00836891">
      <w:pPr>
        <w:ind w:firstLine="709"/>
        <w:jc w:val="both"/>
        <w:rPr>
          <w:sz w:val="28"/>
        </w:rPr>
      </w:pPr>
      <w:r w:rsidRPr="0077639F">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77639F">
        <w:rPr>
          <w:sz w:val="28"/>
        </w:rPr>
        <w:lastRenderedPageBreak/>
        <w:t>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 5.2. Жалоба подается в письменной форме на бумажном носителе, в электронной форме в Исполком, предоставляющий муниципальную услугу, МФЦ. Жалобы на решения и действия (бездействия) руководителя Исполкома, предоставляющего муниципальную услугу, подаются в Совет муниципального образования.</w:t>
      </w:r>
    </w:p>
    <w:p w:rsidR="00836891" w:rsidRPr="0077639F" w:rsidRDefault="00836891" w:rsidP="00836891">
      <w:pPr>
        <w:autoSpaceDE w:val="0"/>
        <w:autoSpaceDN w:val="0"/>
        <w:adjustRightInd w:val="0"/>
        <w:ind w:firstLine="720"/>
        <w:jc w:val="both"/>
        <w:rPr>
          <w:sz w:val="28"/>
          <w:szCs w:val="28"/>
        </w:rPr>
      </w:pPr>
      <w:r w:rsidRPr="0077639F">
        <w:rPr>
          <w:sz w:val="28"/>
          <w:szCs w:val="28"/>
        </w:rPr>
        <w:t>5.2. Жалоба подается в письменной форме на бумажном носителе или в электронной форме.</w:t>
      </w:r>
    </w:p>
    <w:p w:rsidR="00836891" w:rsidRPr="0077639F" w:rsidRDefault="00836891" w:rsidP="00836891">
      <w:pPr>
        <w:autoSpaceDE w:val="0"/>
        <w:autoSpaceDN w:val="0"/>
        <w:adjustRightInd w:val="0"/>
        <w:ind w:firstLine="720"/>
        <w:jc w:val="both"/>
        <w:rPr>
          <w:sz w:val="28"/>
          <w:szCs w:val="28"/>
        </w:rPr>
      </w:pPr>
      <w:r w:rsidRPr="0077639F">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Рыбно-Слободского муниципального района (http://www.</w:t>
      </w:r>
      <w:r w:rsidRPr="0077639F">
        <w:rPr>
          <w:sz w:val="28"/>
          <w:szCs w:val="28"/>
          <w:lang w:val="en-US"/>
        </w:rPr>
        <w:t>ribnaya</w:t>
      </w:r>
      <w:r w:rsidRPr="0077639F">
        <w:rPr>
          <w:sz w:val="28"/>
          <w:szCs w:val="28"/>
        </w:rPr>
        <w:t>-</w:t>
      </w:r>
      <w:r w:rsidRPr="0077639F">
        <w:rPr>
          <w:sz w:val="28"/>
          <w:szCs w:val="28"/>
          <w:lang w:val="en-US"/>
        </w:rPr>
        <w:t>sloboda</w:t>
      </w:r>
      <w:r w:rsidRPr="0077639F">
        <w:rPr>
          <w:sz w:val="28"/>
          <w:szCs w:val="28"/>
        </w:rPr>
        <w:t>.</w:t>
      </w:r>
      <w:r w:rsidRPr="0077639F">
        <w:rPr>
          <w:sz w:val="28"/>
          <w:szCs w:val="28"/>
          <w:lang w:val="en-US"/>
        </w:rPr>
        <w:t>tatarstan</w:t>
      </w:r>
      <w:r w:rsidRPr="0077639F">
        <w:rPr>
          <w:sz w:val="28"/>
          <w:szCs w:val="28"/>
        </w:rPr>
        <w:t>.ru), Единого портала государственных и муниципальных услуг Республики Татарстан (</w:t>
      </w:r>
      <w:hyperlink r:id="rId9" w:history="1">
        <w:r w:rsidRPr="0077639F">
          <w:rPr>
            <w:rStyle w:val="a3"/>
            <w:szCs w:val="28"/>
          </w:rPr>
          <w:t>http://uslugi.tatar.ru/</w:t>
        </w:r>
      </w:hyperlink>
      <w:r w:rsidRPr="0077639F">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836891" w:rsidRPr="0077639F" w:rsidRDefault="00836891" w:rsidP="00836891">
      <w:pPr>
        <w:autoSpaceDE w:val="0"/>
        <w:autoSpaceDN w:val="0"/>
        <w:adjustRightInd w:val="0"/>
        <w:ind w:firstLine="720"/>
        <w:jc w:val="both"/>
        <w:rPr>
          <w:sz w:val="28"/>
          <w:szCs w:val="28"/>
        </w:rPr>
      </w:pPr>
      <w:r w:rsidRPr="0077639F">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6891" w:rsidRPr="0077639F" w:rsidRDefault="00836891" w:rsidP="00836891">
      <w:pPr>
        <w:autoSpaceDE w:val="0"/>
        <w:autoSpaceDN w:val="0"/>
        <w:adjustRightInd w:val="0"/>
        <w:ind w:firstLine="720"/>
        <w:jc w:val="both"/>
        <w:rPr>
          <w:sz w:val="28"/>
          <w:szCs w:val="28"/>
        </w:rPr>
      </w:pPr>
      <w:r w:rsidRPr="0077639F">
        <w:rPr>
          <w:sz w:val="28"/>
          <w:szCs w:val="28"/>
        </w:rPr>
        <w:t>5.4. Жалоба должна содержать следующую информацию:</w:t>
      </w:r>
    </w:p>
    <w:p w:rsidR="00836891" w:rsidRPr="0077639F" w:rsidRDefault="00836891" w:rsidP="00836891">
      <w:pPr>
        <w:autoSpaceDE w:val="0"/>
        <w:autoSpaceDN w:val="0"/>
        <w:adjustRightInd w:val="0"/>
        <w:ind w:firstLine="720"/>
        <w:jc w:val="both"/>
        <w:rPr>
          <w:sz w:val="28"/>
          <w:szCs w:val="28"/>
        </w:rPr>
      </w:pPr>
      <w:r w:rsidRPr="0077639F">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836891" w:rsidRPr="0077639F" w:rsidRDefault="00836891" w:rsidP="00836891">
      <w:pPr>
        <w:autoSpaceDE w:val="0"/>
        <w:autoSpaceDN w:val="0"/>
        <w:adjustRightInd w:val="0"/>
        <w:ind w:firstLine="720"/>
        <w:jc w:val="both"/>
        <w:rPr>
          <w:sz w:val="28"/>
          <w:szCs w:val="28"/>
        </w:rPr>
      </w:pPr>
      <w:r w:rsidRPr="007763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891" w:rsidRPr="0077639F" w:rsidRDefault="00836891" w:rsidP="00836891">
      <w:pPr>
        <w:autoSpaceDE w:val="0"/>
        <w:autoSpaceDN w:val="0"/>
        <w:adjustRightInd w:val="0"/>
        <w:ind w:firstLine="720"/>
        <w:jc w:val="both"/>
        <w:rPr>
          <w:sz w:val="28"/>
          <w:szCs w:val="28"/>
        </w:rPr>
      </w:pPr>
      <w:r w:rsidRPr="0077639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36891" w:rsidRPr="0077639F" w:rsidRDefault="00836891" w:rsidP="00836891">
      <w:pPr>
        <w:autoSpaceDE w:val="0"/>
        <w:autoSpaceDN w:val="0"/>
        <w:adjustRightInd w:val="0"/>
        <w:ind w:firstLine="720"/>
        <w:jc w:val="both"/>
        <w:rPr>
          <w:sz w:val="28"/>
          <w:szCs w:val="28"/>
        </w:rPr>
      </w:pPr>
      <w:r w:rsidRPr="0077639F">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836891" w:rsidRPr="0077639F" w:rsidRDefault="00836891" w:rsidP="00836891">
      <w:pPr>
        <w:autoSpaceDE w:val="0"/>
        <w:autoSpaceDN w:val="0"/>
        <w:adjustRightInd w:val="0"/>
        <w:ind w:firstLine="720"/>
        <w:jc w:val="both"/>
        <w:rPr>
          <w:sz w:val="28"/>
          <w:szCs w:val="28"/>
        </w:rPr>
      </w:pPr>
      <w:r w:rsidRPr="0077639F">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36891" w:rsidRPr="0077639F" w:rsidRDefault="00836891" w:rsidP="00836891">
      <w:pPr>
        <w:autoSpaceDE w:val="0"/>
        <w:autoSpaceDN w:val="0"/>
        <w:adjustRightInd w:val="0"/>
        <w:ind w:firstLine="720"/>
        <w:jc w:val="both"/>
        <w:rPr>
          <w:sz w:val="28"/>
          <w:szCs w:val="28"/>
        </w:rPr>
      </w:pPr>
      <w:r w:rsidRPr="0077639F">
        <w:rPr>
          <w:sz w:val="28"/>
          <w:szCs w:val="28"/>
        </w:rPr>
        <w:lastRenderedPageBreak/>
        <w:t>5.6. Жалоба подписывается подавшим ее получателем муниципальной услуги.</w:t>
      </w:r>
    </w:p>
    <w:p w:rsidR="00836891" w:rsidRPr="0077639F" w:rsidRDefault="00836891" w:rsidP="00836891">
      <w:pPr>
        <w:autoSpaceDE w:val="0"/>
        <w:autoSpaceDN w:val="0"/>
        <w:adjustRightInd w:val="0"/>
        <w:ind w:firstLine="720"/>
        <w:jc w:val="both"/>
        <w:rPr>
          <w:sz w:val="28"/>
          <w:szCs w:val="28"/>
        </w:rPr>
      </w:pPr>
      <w:r w:rsidRPr="0077639F">
        <w:rPr>
          <w:sz w:val="28"/>
          <w:szCs w:val="28"/>
        </w:rPr>
        <w:t>5.7. По результатам рассмотрения жалобы принимается одно из следующих решений:</w:t>
      </w:r>
    </w:p>
    <w:p w:rsidR="00836891" w:rsidRPr="0077639F" w:rsidRDefault="00836891" w:rsidP="00836891">
      <w:pPr>
        <w:autoSpaceDE w:val="0"/>
        <w:autoSpaceDN w:val="0"/>
        <w:adjustRightInd w:val="0"/>
        <w:ind w:firstLine="720"/>
        <w:jc w:val="both"/>
        <w:rPr>
          <w:sz w:val="28"/>
          <w:szCs w:val="28"/>
        </w:rPr>
      </w:pPr>
      <w:r w:rsidRPr="007763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36891" w:rsidRPr="0077639F" w:rsidRDefault="00836891" w:rsidP="00836891">
      <w:pPr>
        <w:autoSpaceDE w:val="0"/>
        <w:autoSpaceDN w:val="0"/>
        <w:adjustRightInd w:val="0"/>
        <w:ind w:firstLine="720"/>
        <w:jc w:val="both"/>
        <w:rPr>
          <w:sz w:val="28"/>
          <w:szCs w:val="28"/>
        </w:rPr>
      </w:pPr>
      <w:r w:rsidRPr="0077639F">
        <w:rPr>
          <w:sz w:val="28"/>
          <w:szCs w:val="28"/>
        </w:rPr>
        <w:t xml:space="preserve">2) в удовлетворении жалобы отказывается. </w:t>
      </w:r>
    </w:p>
    <w:p w:rsidR="00836891" w:rsidRPr="0077639F" w:rsidRDefault="00836891" w:rsidP="00836891">
      <w:pPr>
        <w:autoSpaceDE w:val="0"/>
        <w:autoSpaceDN w:val="0"/>
        <w:adjustRightInd w:val="0"/>
        <w:ind w:firstLine="720"/>
        <w:jc w:val="both"/>
        <w:rPr>
          <w:sz w:val="28"/>
          <w:szCs w:val="28"/>
        </w:rPr>
      </w:pPr>
      <w:r w:rsidRPr="0077639F">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891" w:rsidRPr="0077639F" w:rsidRDefault="00836891" w:rsidP="00836891">
      <w:pPr>
        <w:ind w:firstLine="709"/>
        <w:jc w:val="both"/>
        <w:rPr>
          <w:sz w:val="28"/>
          <w:szCs w:val="28"/>
        </w:rPr>
      </w:pPr>
      <w:r w:rsidRPr="0077639F">
        <w:rPr>
          <w:sz w:val="28"/>
          <w:szCs w:val="28"/>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891" w:rsidRPr="0077639F" w:rsidRDefault="00836891" w:rsidP="00836891">
      <w:pPr>
        <w:ind w:firstLine="709"/>
        <w:jc w:val="both"/>
        <w:rPr>
          <w:sz w:val="28"/>
          <w:szCs w:val="28"/>
        </w:rPr>
      </w:pPr>
      <w:r w:rsidRPr="0077639F">
        <w:rPr>
          <w:sz w:val="28"/>
          <w:szCs w:val="28"/>
        </w:rPr>
        <w:t xml:space="preserve">5.9. В случае признания жалобы не подлежащей удовлетворению в ответе заявителю, </w:t>
      </w:r>
      <w:hyperlink r:id="rId10" w:history="1"/>
      <w:r w:rsidRPr="0077639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836891" w:rsidRPr="0077639F" w:rsidRDefault="00836891" w:rsidP="00836891">
      <w:pPr>
        <w:autoSpaceDE w:val="0"/>
        <w:autoSpaceDN w:val="0"/>
        <w:adjustRightInd w:val="0"/>
        <w:ind w:firstLine="720"/>
        <w:jc w:val="both"/>
        <w:rPr>
          <w:sz w:val="28"/>
          <w:szCs w:val="28"/>
        </w:rPr>
      </w:pPr>
      <w:r w:rsidRPr="0077639F">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891" w:rsidRPr="0077639F" w:rsidRDefault="00836891" w:rsidP="00836891">
      <w:pPr>
        <w:jc w:val="both"/>
        <w:rPr>
          <w:sz w:val="28"/>
          <w:szCs w:val="28"/>
        </w:rPr>
      </w:pPr>
    </w:p>
    <w:p w:rsidR="00836891" w:rsidRPr="0077639F" w:rsidRDefault="00836891" w:rsidP="00836891">
      <w:pPr>
        <w:jc w:val="both"/>
        <w:rPr>
          <w:sz w:val="28"/>
          <w:szCs w:val="28"/>
        </w:rPr>
      </w:pPr>
    </w:p>
    <w:p w:rsidR="00836891" w:rsidRPr="0077639F" w:rsidRDefault="00836891" w:rsidP="00836891">
      <w:pPr>
        <w:jc w:val="both"/>
        <w:rPr>
          <w:sz w:val="28"/>
          <w:szCs w:val="28"/>
        </w:rPr>
      </w:pPr>
    </w:p>
    <w:p w:rsidR="00836891" w:rsidRPr="0077639F" w:rsidRDefault="00836891" w:rsidP="00836891">
      <w:pPr>
        <w:jc w:val="both"/>
        <w:rPr>
          <w:sz w:val="28"/>
          <w:szCs w:val="28"/>
        </w:rPr>
      </w:pPr>
      <w:r w:rsidRPr="0077639F">
        <w:rPr>
          <w:sz w:val="28"/>
          <w:szCs w:val="28"/>
        </w:rPr>
        <w:br w:type="page"/>
      </w:r>
      <w:r w:rsidRPr="0077639F">
        <w:rPr>
          <w:sz w:val="28"/>
          <w:szCs w:val="28"/>
        </w:rPr>
        <w:lastRenderedPageBreak/>
        <w:t xml:space="preserve"> </w:t>
      </w:r>
    </w:p>
    <w:p w:rsidR="00836891" w:rsidRPr="0077639F" w:rsidRDefault="00836891" w:rsidP="00836891">
      <w:pPr>
        <w:ind w:left="18408"/>
        <w:jc w:val="both"/>
        <w:rPr>
          <w:spacing w:val="-6"/>
          <w:sz w:val="28"/>
          <w:szCs w:val="28"/>
        </w:rPr>
      </w:pPr>
      <w:r w:rsidRPr="0077639F">
        <w:rPr>
          <w:spacing w:val="-6"/>
          <w:sz w:val="28"/>
          <w:szCs w:val="28"/>
        </w:rPr>
        <w:t xml:space="preserve">                                                  </w:t>
      </w:r>
    </w:p>
    <w:p w:rsidR="00836891" w:rsidRPr="0077639F" w:rsidRDefault="00836891" w:rsidP="00836891">
      <w:pPr>
        <w:tabs>
          <w:tab w:val="left" w:pos="8535"/>
          <w:tab w:val="right" w:pos="10255"/>
        </w:tabs>
        <w:ind w:left="7080"/>
        <w:rPr>
          <w:b/>
          <w:spacing w:val="-6"/>
          <w:sz w:val="28"/>
          <w:szCs w:val="28"/>
        </w:rPr>
      </w:pPr>
      <w:r w:rsidRPr="00AD120E">
        <w:pict>
          <v:shapetype id="_x0000_t202" coordsize="21600,21600" o:spt="202" path="m,l,21600r21600,l21600,xe">
            <v:stroke joinstyle="miter"/>
            <v:path gradientshapeok="t" o:connecttype="rect"/>
          </v:shapetype>
          <v:shape id="_x0000_s1026" type="#_x0000_t202" style="position:absolute;left:0;text-align:left;margin-left:629.3pt;margin-top:-27.8pt;width:136.15pt;height:69.3pt;z-index:251660288;visibility:visible" filled="f" stroked="f">
            <v:textbox style="mso-next-textbox:#_x0000_s1026">
              <w:txbxContent>
                <w:p w:rsidR="00836891" w:rsidRDefault="00836891" w:rsidP="00836891"/>
              </w:txbxContent>
            </v:textbox>
          </v:shape>
        </w:pict>
      </w:r>
      <w:r w:rsidRPr="0077639F">
        <w:rPr>
          <w:b/>
          <w:spacing w:val="-6"/>
          <w:sz w:val="28"/>
          <w:szCs w:val="28"/>
        </w:rPr>
        <w:t xml:space="preserve">Приложение (справочное) </w:t>
      </w:r>
    </w:p>
    <w:p w:rsidR="00836891" w:rsidRPr="0077639F" w:rsidRDefault="00836891" w:rsidP="00836891">
      <w:pPr>
        <w:tabs>
          <w:tab w:val="left" w:pos="8790"/>
        </w:tabs>
        <w:autoSpaceDE w:val="0"/>
        <w:autoSpaceDN w:val="0"/>
        <w:spacing w:after="120"/>
        <w:rPr>
          <w:b/>
          <w:bCs/>
        </w:rPr>
      </w:pPr>
      <w:r w:rsidRPr="0077639F">
        <w:rPr>
          <w:b/>
          <w:bCs/>
        </w:rPr>
        <w:tab/>
      </w:r>
    </w:p>
    <w:p w:rsidR="00836891" w:rsidRPr="0077639F" w:rsidRDefault="00836891" w:rsidP="00836891">
      <w:pPr>
        <w:jc w:val="center"/>
        <w:rPr>
          <w:b/>
          <w:sz w:val="28"/>
          <w:szCs w:val="28"/>
        </w:rPr>
      </w:pPr>
    </w:p>
    <w:p w:rsidR="00836891" w:rsidRPr="0077639F" w:rsidRDefault="00836891" w:rsidP="00836891">
      <w:pPr>
        <w:jc w:val="center"/>
        <w:rPr>
          <w:b/>
          <w:sz w:val="28"/>
          <w:szCs w:val="28"/>
        </w:rPr>
      </w:pPr>
      <w:r w:rsidRPr="0077639F">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836891" w:rsidRPr="0077639F" w:rsidRDefault="00836891" w:rsidP="00836891">
      <w:pPr>
        <w:jc w:val="center"/>
        <w:rPr>
          <w:b/>
          <w:sz w:val="28"/>
          <w:szCs w:val="28"/>
        </w:rPr>
      </w:pPr>
    </w:p>
    <w:p w:rsidR="00836891" w:rsidRPr="00385188" w:rsidRDefault="00836891" w:rsidP="00836891">
      <w:pPr>
        <w:jc w:val="center"/>
        <w:rPr>
          <w:b/>
          <w:color w:val="000000"/>
          <w:sz w:val="28"/>
          <w:szCs w:val="28"/>
        </w:rPr>
      </w:pPr>
    </w:p>
    <w:p w:rsidR="00836891" w:rsidRPr="00385188" w:rsidRDefault="00836891" w:rsidP="00836891">
      <w:pPr>
        <w:jc w:val="center"/>
        <w:rPr>
          <w:b/>
          <w:color w:val="000000"/>
          <w:sz w:val="28"/>
          <w:szCs w:val="28"/>
        </w:rPr>
      </w:pPr>
      <w:r w:rsidRPr="00385188">
        <w:rPr>
          <w:b/>
          <w:color w:val="000000"/>
          <w:sz w:val="28"/>
          <w:szCs w:val="28"/>
        </w:rPr>
        <w:t xml:space="preserve">Исполком </w:t>
      </w:r>
      <w:r>
        <w:rPr>
          <w:b/>
          <w:color w:val="000000"/>
          <w:sz w:val="28"/>
          <w:szCs w:val="28"/>
        </w:rPr>
        <w:t>Урахчинского</w:t>
      </w:r>
      <w:r w:rsidRPr="00385188">
        <w:rPr>
          <w:b/>
          <w:color w:val="000000"/>
          <w:sz w:val="28"/>
          <w:szCs w:val="28"/>
        </w:rPr>
        <w:t xml:space="preserve"> сельского поселения Рыбно-Слободского муниципального района Республики Татарстан</w:t>
      </w:r>
    </w:p>
    <w:p w:rsidR="00836891" w:rsidRPr="00385188" w:rsidRDefault="00836891" w:rsidP="00836891">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1951"/>
        <w:gridCol w:w="3827"/>
      </w:tblGrid>
      <w:tr w:rsidR="00836891" w:rsidRPr="00385188" w:rsidTr="001510F4">
        <w:trPr>
          <w:trHeight w:val="488"/>
        </w:trPr>
        <w:tc>
          <w:tcPr>
            <w:tcW w:w="3793" w:type="dxa"/>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Должность</w:t>
            </w:r>
          </w:p>
        </w:tc>
        <w:tc>
          <w:tcPr>
            <w:tcW w:w="1951" w:type="dxa"/>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Телефон</w:t>
            </w:r>
          </w:p>
        </w:tc>
        <w:tc>
          <w:tcPr>
            <w:tcW w:w="3827" w:type="dxa"/>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Электронный адрес</w:t>
            </w:r>
          </w:p>
        </w:tc>
      </w:tr>
      <w:tr w:rsidR="00836891" w:rsidRPr="003B6468" w:rsidTr="001510F4">
        <w:tc>
          <w:tcPr>
            <w:tcW w:w="3793"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both"/>
              <w:rPr>
                <w:color w:val="000000"/>
                <w:sz w:val="28"/>
                <w:szCs w:val="28"/>
              </w:rPr>
            </w:pPr>
            <w:r>
              <w:rPr>
                <w:color w:val="000000"/>
                <w:sz w:val="28"/>
                <w:szCs w:val="28"/>
              </w:rPr>
              <w:t>Глава сельского поселения</w:t>
            </w:r>
          </w:p>
        </w:tc>
        <w:tc>
          <w:tcPr>
            <w:tcW w:w="1951"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b/>
                <w:color w:val="000000"/>
                <w:sz w:val="28"/>
                <w:szCs w:val="28"/>
              </w:rPr>
            </w:pPr>
            <w:r>
              <w:rPr>
                <w:b/>
                <w:color w:val="000000"/>
                <w:sz w:val="28"/>
                <w:szCs w:val="28"/>
              </w:rPr>
              <w:t>8(84361)29435</w:t>
            </w:r>
          </w:p>
        </w:tc>
        <w:tc>
          <w:tcPr>
            <w:tcW w:w="3827"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color w:val="000000"/>
                <w:sz w:val="28"/>
                <w:szCs w:val="28"/>
                <w:lang w:val="en-US"/>
              </w:rPr>
            </w:pPr>
            <w:r>
              <w:rPr>
                <w:color w:val="000000"/>
                <w:sz w:val="28"/>
                <w:szCs w:val="28"/>
                <w:lang w:val="en-US"/>
              </w:rPr>
              <w:t>Urah.Rs@tatar.ru</w:t>
            </w:r>
          </w:p>
        </w:tc>
      </w:tr>
      <w:tr w:rsidR="00836891" w:rsidRPr="003B6468" w:rsidTr="001510F4">
        <w:tc>
          <w:tcPr>
            <w:tcW w:w="3793"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both"/>
              <w:rPr>
                <w:color w:val="000000"/>
                <w:lang w:val="en-US"/>
              </w:rPr>
            </w:pPr>
            <w:r w:rsidRPr="003B6468">
              <w:rPr>
                <w:color w:val="000000"/>
                <w:sz w:val="28"/>
                <w:szCs w:val="28"/>
              </w:rPr>
              <w:t>Секретарь исполкома</w:t>
            </w:r>
          </w:p>
        </w:tc>
        <w:tc>
          <w:tcPr>
            <w:tcW w:w="1951"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b/>
                <w:color w:val="000000"/>
                <w:sz w:val="28"/>
                <w:szCs w:val="28"/>
              </w:rPr>
            </w:pPr>
            <w:r>
              <w:rPr>
                <w:b/>
                <w:color w:val="000000"/>
                <w:sz w:val="28"/>
                <w:szCs w:val="28"/>
              </w:rPr>
              <w:t>8(84361)29435</w:t>
            </w:r>
          </w:p>
        </w:tc>
        <w:tc>
          <w:tcPr>
            <w:tcW w:w="3827"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color w:val="000000"/>
                <w:sz w:val="28"/>
                <w:szCs w:val="20"/>
              </w:rPr>
            </w:pPr>
            <w:r>
              <w:rPr>
                <w:color w:val="000000"/>
                <w:sz w:val="28"/>
                <w:szCs w:val="28"/>
                <w:lang w:val="en-US"/>
              </w:rPr>
              <w:t>Urah.Rs@tatar.ru</w:t>
            </w:r>
          </w:p>
        </w:tc>
      </w:tr>
    </w:tbl>
    <w:p w:rsidR="00836891" w:rsidRPr="00385188" w:rsidRDefault="00836891" w:rsidP="00836891">
      <w:pPr>
        <w:ind w:left="4961"/>
        <w:rPr>
          <w:color w:val="000000"/>
          <w:sz w:val="28"/>
          <w:szCs w:val="28"/>
        </w:rPr>
      </w:pPr>
      <w:r w:rsidRPr="00385188">
        <w:rPr>
          <w:color w:val="000000"/>
          <w:sz w:val="28"/>
          <w:szCs w:val="28"/>
        </w:rPr>
        <w:t xml:space="preserve"> </w:t>
      </w:r>
    </w:p>
    <w:p w:rsidR="00836891" w:rsidRPr="00385188" w:rsidRDefault="00836891" w:rsidP="00836891">
      <w:pPr>
        <w:autoSpaceDE w:val="0"/>
        <w:autoSpaceDN w:val="0"/>
        <w:adjustRightInd w:val="0"/>
        <w:jc w:val="center"/>
        <w:rPr>
          <w:color w:val="000000"/>
          <w:sz w:val="28"/>
          <w:szCs w:val="28"/>
        </w:rPr>
      </w:pPr>
    </w:p>
    <w:p w:rsidR="00836891" w:rsidRPr="00385188" w:rsidRDefault="00836891" w:rsidP="00836891">
      <w:pPr>
        <w:autoSpaceDE w:val="0"/>
        <w:autoSpaceDN w:val="0"/>
        <w:adjustRightInd w:val="0"/>
        <w:jc w:val="center"/>
        <w:rPr>
          <w:color w:val="000000"/>
          <w:sz w:val="28"/>
          <w:szCs w:val="28"/>
        </w:rPr>
      </w:pPr>
    </w:p>
    <w:p w:rsidR="00836891" w:rsidRPr="00385188" w:rsidRDefault="00836891" w:rsidP="00836891">
      <w:pPr>
        <w:jc w:val="center"/>
        <w:rPr>
          <w:b/>
          <w:color w:val="000000"/>
          <w:sz w:val="28"/>
          <w:szCs w:val="28"/>
        </w:rPr>
      </w:pPr>
      <w:r w:rsidRPr="00385188">
        <w:rPr>
          <w:b/>
          <w:color w:val="000000"/>
          <w:sz w:val="28"/>
          <w:szCs w:val="28"/>
        </w:rPr>
        <w:t xml:space="preserve">Совет </w:t>
      </w:r>
      <w:r>
        <w:rPr>
          <w:b/>
          <w:color w:val="000000"/>
          <w:sz w:val="28"/>
          <w:szCs w:val="28"/>
        </w:rPr>
        <w:t>Урахчинского</w:t>
      </w:r>
      <w:r w:rsidRPr="00385188">
        <w:rPr>
          <w:b/>
          <w:color w:val="000000"/>
          <w:sz w:val="28"/>
          <w:szCs w:val="28"/>
        </w:rPr>
        <w:t xml:space="preserve"> сельского поселения Рыбно-Слободского муниципального района Республики Татарстан</w:t>
      </w:r>
    </w:p>
    <w:p w:rsidR="00836891" w:rsidRPr="00385188" w:rsidRDefault="00836891" w:rsidP="00836891">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48"/>
        <w:gridCol w:w="2035"/>
        <w:gridCol w:w="3763"/>
      </w:tblGrid>
      <w:tr w:rsidR="00836891" w:rsidRPr="00385188" w:rsidTr="001510F4">
        <w:trPr>
          <w:trHeight w:val="488"/>
        </w:trPr>
        <w:tc>
          <w:tcPr>
            <w:tcW w:w="3725" w:type="dxa"/>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Должность</w:t>
            </w:r>
          </w:p>
        </w:tc>
        <w:tc>
          <w:tcPr>
            <w:tcW w:w="2083" w:type="dxa"/>
            <w:gridSpan w:val="2"/>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Телефон</w:t>
            </w:r>
          </w:p>
        </w:tc>
        <w:tc>
          <w:tcPr>
            <w:tcW w:w="3763" w:type="dxa"/>
            <w:tcBorders>
              <w:top w:val="single" w:sz="4" w:space="0" w:color="auto"/>
              <w:left w:val="single" w:sz="4" w:space="0" w:color="auto"/>
              <w:bottom w:val="single" w:sz="4" w:space="0" w:color="auto"/>
              <w:right w:val="single" w:sz="4" w:space="0" w:color="auto"/>
            </w:tcBorders>
          </w:tcPr>
          <w:p w:rsidR="00836891" w:rsidRPr="00385188" w:rsidRDefault="00836891" w:rsidP="001510F4">
            <w:pPr>
              <w:suppressAutoHyphens/>
              <w:jc w:val="center"/>
              <w:rPr>
                <w:color w:val="000000"/>
                <w:sz w:val="28"/>
                <w:szCs w:val="28"/>
              </w:rPr>
            </w:pPr>
            <w:r w:rsidRPr="00385188">
              <w:rPr>
                <w:color w:val="000000"/>
                <w:sz w:val="28"/>
                <w:szCs w:val="28"/>
              </w:rPr>
              <w:t>Электронный адрес</w:t>
            </w:r>
          </w:p>
        </w:tc>
      </w:tr>
      <w:tr w:rsidR="00836891" w:rsidRPr="003B6468" w:rsidTr="001510F4">
        <w:tc>
          <w:tcPr>
            <w:tcW w:w="3773" w:type="dxa"/>
            <w:gridSpan w:val="2"/>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both"/>
              <w:rPr>
                <w:color w:val="000000"/>
                <w:sz w:val="28"/>
                <w:szCs w:val="28"/>
              </w:rPr>
            </w:pPr>
            <w:r w:rsidRPr="003B6468">
              <w:rPr>
                <w:color w:val="000000"/>
                <w:sz w:val="28"/>
                <w:szCs w:val="28"/>
              </w:rPr>
              <w:t xml:space="preserve">Глава </w:t>
            </w:r>
          </w:p>
        </w:tc>
        <w:tc>
          <w:tcPr>
            <w:tcW w:w="2035"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b/>
                <w:color w:val="000000"/>
                <w:sz w:val="28"/>
                <w:szCs w:val="28"/>
              </w:rPr>
            </w:pPr>
            <w:r>
              <w:rPr>
                <w:b/>
                <w:color w:val="000000"/>
                <w:sz w:val="28"/>
                <w:szCs w:val="28"/>
              </w:rPr>
              <w:t>8(84361)29435</w:t>
            </w:r>
          </w:p>
        </w:tc>
        <w:tc>
          <w:tcPr>
            <w:tcW w:w="3763" w:type="dxa"/>
            <w:tcBorders>
              <w:top w:val="single" w:sz="4" w:space="0" w:color="auto"/>
              <w:left w:val="single" w:sz="4" w:space="0" w:color="auto"/>
              <w:bottom w:val="single" w:sz="4" w:space="0" w:color="auto"/>
              <w:right w:val="single" w:sz="4" w:space="0" w:color="auto"/>
            </w:tcBorders>
          </w:tcPr>
          <w:p w:rsidR="00836891" w:rsidRPr="003B6468" w:rsidRDefault="00836891" w:rsidP="001510F4">
            <w:pPr>
              <w:suppressAutoHyphens/>
              <w:jc w:val="center"/>
              <w:rPr>
                <w:color w:val="000000"/>
                <w:sz w:val="28"/>
                <w:szCs w:val="28"/>
              </w:rPr>
            </w:pPr>
            <w:r>
              <w:rPr>
                <w:color w:val="000000"/>
                <w:sz w:val="28"/>
                <w:szCs w:val="20"/>
              </w:rPr>
              <w:t>Urah.Rs@tatar.ru</w:t>
            </w:r>
          </w:p>
        </w:tc>
      </w:tr>
    </w:tbl>
    <w:p w:rsidR="00836891" w:rsidRPr="00385188" w:rsidRDefault="00836891" w:rsidP="00836891">
      <w:pPr>
        <w:jc w:val="center"/>
        <w:rPr>
          <w:b/>
          <w:bCs/>
          <w:color w:val="000000"/>
        </w:rPr>
      </w:pPr>
    </w:p>
    <w:p w:rsidR="00836891" w:rsidRPr="00385188" w:rsidRDefault="00836891" w:rsidP="00836891">
      <w:pPr>
        <w:suppressAutoHyphens/>
        <w:jc w:val="center"/>
        <w:rPr>
          <w:b/>
          <w:color w:val="000000"/>
          <w:sz w:val="28"/>
          <w:szCs w:val="28"/>
        </w:rPr>
      </w:pPr>
    </w:p>
    <w:p w:rsidR="00836891" w:rsidRPr="00385188" w:rsidRDefault="00836891" w:rsidP="00836891">
      <w:pPr>
        <w:pStyle w:val="ConsPlusTitle"/>
        <w:tabs>
          <w:tab w:val="left" w:pos="7755"/>
          <w:tab w:val="right" w:pos="9905"/>
        </w:tabs>
        <w:ind w:firstLine="709"/>
        <w:jc w:val="center"/>
        <w:rPr>
          <w:b w:val="0"/>
          <w:color w:val="000000"/>
          <w:sz w:val="28"/>
          <w:szCs w:val="28"/>
        </w:rPr>
      </w:pPr>
      <w:r w:rsidRPr="00385188">
        <w:rPr>
          <w:b w:val="0"/>
          <w:color w:val="000000"/>
          <w:sz w:val="28"/>
          <w:szCs w:val="28"/>
        </w:rPr>
        <w:t xml:space="preserve"> </w:t>
      </w:r>
    </w:p>
    <w:p w:rsidR="00E5550B" w:rsidRDefault="00D71E99"/>
    <w:sectPr w:rsidR="00E5550B" w:rsidSect="00050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891"/>
    <w:rsid w:val="00050413"/>
    <w:rsid w:val="00836891"/>
    <w:rsid w:val="00926DC2"/>
    <w:rsid w:val="00D71E99"/>
    <w:rsid w:val="00E4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6891"/>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891"/>
    <w:rPr>
      <w:rFonts w:ascii="Times New Roman" w:eastAsia="Times New Roman" w:hAnsi="Times New Roman" w:cs="Times New Roman"/>
      <w:b/>
      <w:sz w:val="28"/>
      <w:szCs w:val="20"/>
      <w:lang w:eastAsia="zh-CN"/>
    </w:rPr>
  </w:style>
  <w:style w:type="character" w:styleId="a3">
    <w:name w:val="Hyperlink"/>
    <w:rsid w:val="00836891"/>
    <w:rPr>
      <w:color w:val="0000FF"/>
      <w:u w:val="single"/>
    </w:rPr>
  </w:style>
  <w:style w:type="paragraph" w:customStyle="1" w:styleId="ConsPlusNormal">
    <w:name w:val="ConsPlusNormal"/>
    <w:rsid w:val="00836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36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89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83689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aksubayevo.tata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www.aksubayevo.tatar.ru" TargetMode="External"/><Relationship Id="rId10" Type="http://schemas.openxmlformats.org/officeDocument/2006/relationships/hyperlink" Target="consultantplus://offline/ref=8ED9971644EBA679FDFE8DDFC7F098B652F1DE0850FC7CCE066AEBE2C76FE32F7BD4B256DEv9K0I" TargetMode="External"/><Relationship Id="rId4" Type="http://schemas.openxmlformats.org/officeDocument/2006/relationships/hyperlink" Target="http://www.ribnaya-sloboda.tatar.ru" TargetMode="External"/><Relationship Id="rId9" Type="http://schemas.openxmlformats.org/officeDocument/2006/relationships/hyperlink" Target="http://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5584</Words>
  <Characters>31830</Characters>
  <Application>Microsoft Office Word</Application>
  <DocSecurity>0</DocSecurity>
  <Lines>265</Lines>
  <Paragraphs>74</Paragraphs>
  <ScaleCrop>false</ScaleCrop>
  <Company>Урахчинское поселение</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2019-04-19T07:20:00Z</dcterms:created>
  <dcterms:modified xsi:type="dcterms:W3CDTF">2019-04-19T07:21:00Z</dcterms:modified>
</cp:coreProperties>
</file>