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6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5057"/>
        <w:gridCol w:w="5199"/>
      </w:tblGrid>
      <w:tr w:rsidR="00D00E8A" w:rsidTr="00842ADB">
        <w:trPr>
          <w:trHeight w:val="1833"/>
        </w:trPr>
        <w:tc>
          <w:tcPr>
            <w:tcW w:w="5057" w:type="dxa"/>
          </w:tcPr>
          <w:p w:rsidR="00D00E8A" w:rsidRDefault="00D00E8A" w:rsidP="00842ADB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bookmarkStart w:id="0" w:name="_GoBack"/>
            <w:bookmarkEnd w:id="0"/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1" locked="0" layoutInCell="1" allowOverlap="1" wp14:anchorId="0F3823E8" wp14:editId="77C640A9">
                  <wp:simplePos x="0" y="0"/>
                  <wp:positionH relativeFrom="column">
                    <wp:posOffset>2773680</wp:posOffset>
                  </wp:positionH>
                  <wp:positionV relativeFrom="paragraph">
                    <wp:posOffset>45085</wp:posOffset>
                  </wp:positionV>
                  <wp:extent cx="742950" cy="91440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ИСПОЛНИТЕЛЬНЫЙ КОМИТЕТ</w:t>
            </w:r>
          </w:p>
          <w:p w:rsidR="00D00E8A" w:rsidRDefault="00D00E8A" w:rsidP="00842ADB">
            <w:pPr>
              <w:pStyle w:val="1"/>
              <w:tabs>
                <w:tab w:val="left" w:pos="900"/>
                <w:tab w:val="center" w:pos="29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РЫБНО-СЛОБОДСКОГО</w:t>
            </w:r>
          </w:p>
          <w:p w:rsidR="00D00E8A" w:rsidRDefault="00D00E8A" w:rsidP="00842AD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МУНИЦИПАЛЬНОГО РАЙОНА</w:t>
            </w:r>
          </w:p>
          <w:p w:rsidR="00D00E8A" w:rsidRDefault="00D00E8A" w:rsidP="00842ADB">
            <w:pPr>
              <w:pStyle w:val="8"/>
              <w:spacing w:line="276" w:lineRule="auto"/>
              <w:rPr>
                <w:rFonts w:ascii="Times New Roman" w:hAnsi="Times New Roman"/>
                <w:sz w:val="20"/>
                <w:lang w:val="tt-RU" w:eastAsia="en-US"/>
              </w:rPr>
            </w:pPr>
            <w:r>
              <w:rPr>
                <w:rFonts w:ascii="Times New Roman" w:hAnsi="Times New Roman"/>
                <w:sz w:val="20"/>
                <w:lang w:val="tt-RU" w:eastAsia="en-US"/>
              </w:rPr>
              <w:t>РЕСПУБЛИКИ ТАТАРСТАН</w:t>
            </w:r>
          </w:p>
          <w:p w:rsidR="00D00E8A" w:rsidRDefault="00D00E8A" w:rsidP="00842ADB">
            <w:pPr>
              <w:spacing w:line="276" w:lineRule="auto"/>
              <w:jc w:val="center"/>
              <w:rPr>
                <w:b/>
                <w:sz w:val="14"/>
                <w:lang w:val="tt-RU" w:eastAsia="en-US"/>
              </w:rPr>
            </w:pPr>
          </w:p>
          <w:p w:rsidR="00D00E8A" w:rsidRDefault="00D00E8A" w:rsidP="00842ADB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пгт. Рыбная Слобода,</w:t>
            </w:r>
          </w:p>
          <w:p w:rsidR="00D00E8A" w:rsidRDefault="00D00E8A" w:rsidP="00842ADB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ул. Ленина, дом 48</w:t>
            </w:r>
          </w:p>
        </w:tc>
        <w:tc>
          <w:tcPr>
            <w:tcW w:w="5199" w:type="dxa"/>
          </w:tcPr>
          <w:p w:rsidR="00D00E8A" w:rsidRDefault="00D00E8A" w:rsidP="00842ADB">
            <w:pPr>
              <w:tabs>
                <w:tab w:val="left" w:pos="459"/>
              </w:tabs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D00E8A" w:rsidRDefault="00D00E8A" w:rsidP="00842ADB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БАЛЫК БИСТӘСЕ</w:t>
            </w:r>
          </w:p>
          <w:p w:rsidR="00D00E8A" w:rsidRDefault="00D00E8A" w:rsidP="00842ADB">
            <w:pPr>
              <w:spacing w:line="276" w:lineRule="auto"/>
              <w:jc w:val="center"/>
              <w:rPr>
                <w:b/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  <w:lang w:val="tt-RU" w:eastAsia="en-US"/>
              </w:rPr>
              <w:t>МУНИ</w:t>
            </w:r>
            <w:r>
              <w:rPr>
                <w:b/>
                <w:sz w:val="20"/>
                <w:szCs w:val="20"/>
                <w:lang w:eastAsia="en-US"/>
              </w:rPr>
              <w:t>ЦИПАЛЬ</w:t>
            </w:r>
            <w:r>
              <w:rPr>
                <w:b/>
                <w:sz w:val="20"/>
                <w:szCs w:val="20"/>
                <w:lang w:val="tt-RU" w:eastAsia="en-US"/>
              </w:rPr>
              <w:t xml:space="preserve">  РАЙОНЫНЫҢ</w:t>
            </w:r>
          </w:p>
          <w:p w:rsidR="00D00E8A" w:rsidRDefault="00D00E8A" w:rsidP="00842ADB">
            <w:pPr>
              <w:pStyle w:val="2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БАШКАРМА КОМИТЕТЫ</w:t>
            </w:r>
          </w:p>
          <w:p w:rsidR="00D00E8A" w:rsidRDefault="00D00E8A" w:rsidP="00842ADB">
            <w:pPr>
              <w:pStyle w:val="1"/>
              <w:tabs>
                <w:tab w:val="left" w:pos="900"/>
                <w:tab w:val="center" w:pos="2514"/>
              </w:tabs>
              <w:spacing w:line="276" w:lineRule="auto"/>
              <w:rPr>
                <w:rFonts w:ascii="Times New Roman" w:hAnsi="Times New Roman"/>
                <w:b/>
                <w:sz w:val="14"/>
                <w:lang w:eastAsia="en-US"/>
              </w:rPr>
            </w:pPr>
          </w:p>
          <w:p w:rsidR="00D00E8A" w:rsidRDefault="00D00E8A" w:rsidP="00842ADB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422650, Балык Бистәсе,</w:t>
            </w:r>
          </w:p>
          <w:p w:rsidR="00D00E8A" w:rsidRDefault="00D00E8A" w:rsidP="00842ADB">
            <w:pPr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Ленин урамы, 48 нче йорт</w:t>
            </w:r>
          </w:p>
        </w:tc>
      </w:tr>
      <w:tr w:rsidR="00D00E8A" w:rsidTr="00842ADB">
        <w:trPr>
          <w:cantSplit/>
        </w:trPr>
        <w:tc>
          <w:tcPr>
            <w:tcW w:w="10256" w:type="dxa"/>
            <w:gridSpan w:val="2"/>
            <w:hideMark/>
          </w:tcPr>
          <w:p w:rsidR="00D00E8A" w:rsidRDefault="00D00E8A" w:rsidP="00842ADB">
            <w:pPr>
              <w:tabs>
                <w:tab w:val="left" w:pos="459"/>
              </w:tabs>
              <w:spacing w:line="276" w:lineRule="auto"/>
              <w:jc w:val="center"/>
              <w:rPr>
                <w:bCs/>
                <w:sz w:val="20"/>
                <w:szCs w:val="20"/>
                <w:lang w:val="tt-RU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</w:t>
            </w:r>
            <w:r>
              <w:rPr>
                <w:bCs/>
                <w:sz w:val="20"/>
                <w:szCs w:val="20"/>
                <w:lang w:val="tt-RU" w:eastAsia="en-US"/>
              </w:rPr>
              <w:t xml:space="preserve">ел.: (84361) 22113, факс: (84361) 23012, e-mail: </w:t>
            </w:r>
            <w:r>
              <w:fldChar w:fldCharType="begin"/>
            </w:r>
            <w:r>
              <w:instrText xml:space="preserve"> HYPERLINK "mailto:balyk-bistage@tatar.ru" </w:instrText>
            </w:r>
            <w:r>
              <w:fldChar w:fldCharType="separate"/>
            </w:r>
            <w:r>
              <w:rPr>
                <w:rStyle w:val="a3"/>
                <w:bCs/>
                <w:sz w:val="20"/>
                <w:lang w:eastAsia="en-US"/>
              </w:rPr>
              <w:t>balyk-bistage@tatar.ru</w:t>
            </w:r>
            <w:r>
              <w:rPr>
                <w:rStyle w:val="a3"/>
                <w:bCs/>
                <w:sz w:val="20"/>
                <w:lang w:eastAsia="en-US"/>
              </w:rPr>
              <w:fldChar w:fldCharType="end"/>
            </w:r>
            <w:r>
              <w:rPr>
                <w:bCs/>
                <w:sz w:val="20"/>
                <w:szCs w:val="20"/>
                <w:lang w:val="tt-RU" w:eastAsia="en-US"/>
              </w:rPr>
              <w:t>, сайт: ribnaya-sloboda.tatarstan.ru</w:t>
            </w:r>
          </w:p>
        </w:tc>
      </w:tr>
    </w:tbl>
    <w:p w:rsidR="00D00E8A" w:rsidRDefault="00D00E8A" w:rsidP="00D00E8A">
      <w:pPr>
        <w:ind w:left="-57"/>
        <w:rPr>
          <w:sz w:val="4"/>
          <w:lang w:val="tt-RU"/>
        </w:rPr>
      </w:pPr>
    </w:p>
    <w:p w:rsidR="00D00E8A" w:rsidRDefault="00D00E8A" w:rsidP="00D00E8A">
      <w:pPr>
        <w:ind w:left="-57"/>
        <w:rPr>
          <w:lang w:val="tt-RU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61BD0AF" wp14:editId="44218D76">
                <wp:simplePos x="0" y="0"/>
                <wp:positionH relativeFrom="column">
                  <wp:posOffset>175260</wp:posOffset>
                </wp:positionH>
                <wp:positionV relativeFrom="paragraph">
                  <wp:posOffset>5715</wp:posOffset>
                </wp:positionV>
                <wp:extent cx="60960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pt,.45pt" to="493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" strokeweight="1.75pt"/>
            </w:pict>
          </mc:Fallback>
        </mc:AlternateContent>
      </w:r>
    </w:p>
    <w:tbl>
      <w:tblPr>
        <w:tblW w:w="9674" w:type="dxa"/>
        <w:jc w:val="center"/>
        <w:tblInd w:w="-727" w:type="dxa"/>
        <w:tblLook w:val="04A0" w:firstRow="1" w:lastRow="0" w:firstColumn="1" w:lastColumn="0" w:noHBand="0" w:noVBand="1"/>
      </w:tblPr>
      <w:tblGrid>
        <w:gridCol w:w="4838"/>
        <w:gridCol w:w="4836"/>
      </w:tblGrid>
      <w:tr w:rsidR="00D00E8A" w:rsidTr="00842ADB">
        <w:trPr>
          <w:trHeight w:val="321"/>
          <w:jc w:val="center"/>
        </w:trPr>
        <w:tc>
          <w:tcPr>
            <w:tcW w:w="4838" w:type="dxa"/>
            <w:hideMark/>
          </w:tcPr>
          <w:p w:rsidR="00D00E8A" w:rsidRDefault="00D00E8A" w:rsidP="00842ADB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 w:eastAsia="en-US"/>
              </w:rPr>
              <w:t>ПОСТАНОВЛЕНИЕ</w:t>
            </w:r>
          </w:p>
        </w:tc>
        <w:tc>
          <w:tcPr>
            <w:tcW w:w="4836" w:type="dxa"/>
            <w:hideMark/>
          </w:tcPr>
          <w:p w:rsidR="00D00E8A" w:rsidRDefault="00D00E8A" w:rsidP="00842ADB">
            <w:pPr>
              <w:pStyle w:val="2"/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lang w:val="ru-RU" w:eastAsia="en-US"/>
              </w:rPr>
              <w:t xml:space="preserve">                                          </w:t>
            </w:r>
            <w:r>
              <w:rPr>
                <w:b/>
                <w:sz w:val="20"/>
                <w:lang w:eastAsia="en-US"/>
              </w:rPr>
              <w:t>КАРАР</w:t>
            </w:r>
          </w:p>
        </w:tc>
      </w:tr>
    </w:tbl>
    <w:p w:rsidR="00D00E8A" w:rsidRDefault="00D00E8A" w:rsidP="00D00E8A">
      <w:pPr>
        <w:rPr>
          <w:sz w:val="20"/>
          <w:szCs w:val="20"/>
          <w:lang w:val="tt-RU"/>
        </w:rPr>
      </w:pPr>
      <w:r>
        <w:rPr>
          <w:sz w:val="28"/>
          <w:lang w:val="tt-RU"/>
        </w:rPr>
        <w:t xml:space="preserve">                           </w:t>
      </w:r>
      <w:r>
        <w:rPr>
          <w:sz w:val="20"/>
          <w:szCs w:val="20"/>
          <w:lang w:val="tt-RU"/>
        </w:rPr>
        <w:t>13.07.2017                        пгт. Рыбная Слобода                       № 161пи</w:t>
      </w:r>
    </w:p>
    <w:p w:rsidR="00D00E8A" w:rsidRDefault="00D00E8A" w:rsidP="00D00E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E8A" w:rsidRDefault="00D00E8A" w:rsidP="00D00E8A">
      <w:pPr>
        <w:autoSpaceDE w:val="0"/>
        <w:autoSpaceDN w:val="0"/>
        <w:adjustRightInd w:val="0"/>
        <w:ind w:right="5104"/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 служебных жилых помещений муниципального специализированного жилищного фонда сельских поселений, входящих в состав Рыбно-Слободского муниципального района Республики Татарстан</w:t>
      </w:r>
    </w:p>
    <w:p w:rsidR="00D00E8A" w:rsidRDefault="00D00E8A" w:rsidP="00D00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E8A" w:rsidRPr="00BB1AFA" w:rsidRDefault="00D00E8A" w:rsidP="00D00E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AFA">
        <w:rPr>
          <w:rFonts w:ascii="Times New Roman" w:hAnsi="Times New Roman" w:cs="Times New Roman"/>
          <w:sz w:val="28"/>
          <w:szCs w:val="28"/>
        </w:rPr>
        <w:t xml:space="preserve">В целях определения порядка предоставления служебных жилых помещений муниципального специализированного жилищного фонда и категорий граждан, которым предоставляются служебные жилые помещения, </w:t>
      </w:r>
      <w:r w:rsidRPr="00BB1AF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4 части 1 статьи 14, пунктом 3 части 2 статьи 104 Жилищного кодекса Российской Федерации, </w:t>
      </w:r>
      <w:r w:rsidRPr="00BB1AFA">
        <w:rPr>
          <w:rFonts w:ascii="Times New Roman" w:hAnsi="Times New Roman" w:cs="Times New Roman"/>
          <w:sz w:val="28"/>
          <w:szCs w:val="28"/>
        </w:rPr>
        <w:t>пунктом 6 части 1, частями 3, 4 статьи 14 Федерального закона от 6 октября 2003 года №131-ФЗ «Об общих принципах организации</w:t>
      </w:r>
      <w:proofErr w:type="gramEnd"/>
      <w:r w:rsidRPr="00BB1AFA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</w:t>
      </w:r>
      <w:r w:rsidRPr="00BB1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6 части 1, частью 5 статьи 15 Закона Республики Татарстан от </w:t>
      </w:r>
      <w:r w:rsidRPr="00BB1A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 июля 2004 года №45-ЗРТ «О местном самоуправлении в Республике Татарстан», </w:t>
      </w:r>
      <w:r w:rsidRPr="00BB1AFA">
        <w:rPr>
          <w:rFonts w:ascii="Times New Roman" w:hAnsi="Times New Roman" w:cs="Times New Roman"/>
          <w:sz w:val="28"/>
          <w:szCs w:val="28"/>
        </w:rPr>
        <w:t>пунктом 3 части 1 статьи 8, пунктом 3 части 3 статьи 46 Устава Рыбно-Слободского муниципального района Республики Татарстан ПОСТАНОВЛЯЮ:</w:t>
      </w:r>
    </w:p>
    <w:p w:rsidR="00D00E8A" w:rsidRPr="00BB1AF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FA">
        <w:rPr>
          <w:sz w:val="28"/>
          <w:szCs w:val="28"/>
        </w:rPr>
        <w:t>1.Утвердить прилагаемые:</w:t>
      </w:r>
    </w:p>
    <w:p w:rsidR="00D00E8A" w:rsidRPr="00BB1AFA" w:rsidRDefault="00D00E8A" w:rsidP="00D00E8A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BB1AFA">
        <w:rPr>
          <w:bCs/>
          <w:sz w:val="28"/>
          <w:szCs w:val="28"/>
        </w:rPr>
        <w:t xml:space="preserve">-Порядок </w:t>
      </w:r>
      <w:r w:rsidRPr="00BB1AFA">
        <w:rPr>
          <w:sz w:val="28"/>
          <w:szCs w:val="28"/>
        </w:rPr>
        <w:t>предоставления служебных жилых помещений муниципального специализированного жилищного фонда сельских поселений, входящих в состав Рыбно-Слободского муниципального района Республики Татарстан;</w:t>
      </w:r>
    </w:p>
    <w:p w:rsidR="00D00E8A" w:rsidRPr="00BB1AF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FA">
        <w:rPr>
          <w:sz w:val="28"/>
          <w:szCs w:val="28"/>
        </w:rPr>
        <w:t>-</w:t>
      </w:r>
      <w:hyperlink r:id="rId6" w:history="1">
        <w:r w:rsidRPr="00BB1AFA">
          <w:rPr>
            <w:sz w:val="28"/>
            <w:szCs w:val="28"/>
          </w:rPr>
          <w:t>Перечень</w:t>
        </w:r>
      </w:hyperlink>
      <w:r w:rsidRPr="00BB1AFA">
        <w:rPr>
          <w:sz w:val="28"/>
          <w:szCs w:val="28"/>
        </w:rPr>
        <w:t xml:space="preserve"> категорий граждан, которым предоставляются служебные жилые помещения муниципального специализированного жилищного фонда сельских поселений, входящих в состав Рыбно-Слободского муниципального района Республики Татарстан.</w:t>
      </w:r>
    </w:p>
    <w:p w:rsidR="00D00E8A" w:rsidRPr="00BB1AF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FA">
        <w:rPr>
          <w:sz w:val="28"/>
          <w:szCs w:val="28"/>
        </w:rPr>
        <w:t>2.Установить, что Исполнительные комитеты сельских поселений, входящих в состав Рыбно-Слободского муниципального района Республики Татарстан (по согласованию), на территориях которых расположены</w:t>
      </w:r>
      <w:r>
        <w:rPr>
          <w:sz w:val="28"/>
          <w:szCs w:val="28"/>
        </w:rPr>
        <w:t xml:space="preserve"> служебные</w:t>
      </w:r>
      <w:r w:rsidRPr="00BB1AFA">
        <w:rPr>
          <w:sz w:val="28"/>
          <w:szCs w:val="28"/>
        </w:rPr>
        <w:t xml:space="preserve"> жилые помещения специализированного жилищного фонда, осуществляют полномочия </w:t>
      </w:r>
      <w:proofErr w:type="spellStart"/>
      <w:r w:rsidRPr="00BB1AFA">
        <w:rPr>
          <w:sz w:val="28"/>
          <w:szCs w:val="28"/>
        </w:rPr>
        <w:t>наймодателя</w:t>
      </w:r>
      <w:proofErr w:type="spellEnd"/>
      <w:r w:rsidRPr="00BB1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служебных </w:t>
      </w:r>
      <w:r w:rsidRPr="00BB1AFA">
        <w:rPr>
          <w:sz w:val="28"/>
          <w:szCs w:val="28"/>
        </w:rPr>
        <w:t xml:space="preserve">жилых помещений муниципального </w:t>
      </w:r>
      <w:r w:rsidRPr="00BB1AFA">
        <w:rPr>
          <w:sz w:val="28"/>
          <w:szCs w:val="28"/>
        </w:rPr>
        <w:lastRenderedPageBreak/>
        <w:t>специализированного жилищного фонда сельских поселений, входящих в состав Рыбно-Слободского муниципального района Республики Татарстан.</w:t>
      </w:r>
    </w:p>
    <w:p w:rsidR="00D00E8A" w:rsidRPr="00BB1AF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FA">
        <w:rPr>
          <w:sz w:val="28"/>
          <w:szCs w:val="28"/>
        </w:rPr>
        <w:t xml:space="preserve">3.Настоящее постановление разместить на официальном сайте Рыбно-Слободского муниципального района Республики Татарстан в информационно-телекоммуникационной сети </w:t>
      </w:r>
      <w:r w:rsidRPr="00041AC7">
        <w:rPr>
          <w:sz w:val="28"/>
          <w:szCs w:val="28"/>
        </w:rPr>
        <w:t xml:space="preserve">Интернет по веб-адресу: </w:t>
      </w:r>
      <w:hyperlink r:id="rId7" w:history="1">
        <w:r w:rsidRPr="00041AC7">
          <w:rPr>
            <w:sz w:val="28"/>
            <w:szCs w:val="28"/>
          </w:rPr>
          <w:t>http://ribnaya-sloboda.tatarstan.ru</w:t>
        </w:r>
      </w:hyperlink>
      <w:r w:rsidRPr="00041AC7">
        <w:rPr>
          <w:sz w:val="28"/>
          <w:szCs w:val="28"/>
        </w:rPr>
        <w:t xml:space="preserve"> и на «Официальном портале правовой информации Республики Татарстан» в информационно-телекоммуникационной сети Интернет по веб-адресу: </w:t>
      </w:r>
      <w:hyperlink r:id="rId8" w:history="1">
        <w:r w:rsidRPr="00041AC7">
          <w:rPr>
            <w:sz w:val="28"/>
            <w:szCs w:val="28"/>
          </w:rPr>
          <w:t>http://pravo.tatarstan.ru</w:t>
        </w:r>
      </w:hyperlink>
      <w:r w:rsidRPr="00041AC7">
        <w:rPr>
          <w:sz w:val="28"/>
          <w:szCs w:val="28"/>
        </w:rPr>
        <w:t>.</w:t>
      </w:r>
    </w:p>
    <w:p w:rsidR="00D00E8A" w:rsidRPr="00BB1AF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AFA">
        <w:rPr>
          <w:sz w:val="28"/>
          <w:szCs w:val="28"/>
        </w:rPr>
        <w:t>4.</w:t>
      </w:r>
      <w:proofErr w:type="gramStart"/>
      <w:r w:rsidRPr="00BB1AFA">
        <w:rPr>
          <w:kern w:val="36"/>
          <w:sz w:val="28"/>
          <w:szCs w:val="28"/>
        </w:rPr>
        <w:t>Контроль за</w:t>
      </w:r>
      <w:proofErr w:type="gramEnd"/>
      <w:r w:rsidRPr="00BB1AFA">
        <w:rPr>
          <w:kern w:val="36"/>
          <w:sz w:val="28"/>
          <w:szCs w:val="28"/>
        </w:rPr>
        <w:t xml:space="preserve"> исполнением настоящего постановления возложить на заместителя руководителя Исполнительного комитета Рыбно-Слободского муниципального района Республики Татарстан по инфраструктурному развитию </w:t>
      </w:r>
      <w:proofErr w:type="spellStart"/>
      <w:r w:rsidRPr="00BB1AFA">
        <w:rPr>
          <w:kern w:val="36"/>
          <w:sz w:val="28"/>
          <w:szCs w:val="28"/>
        </w:rPr>
        <w:t>Низамова</w:t>
      </w:r>
      <w:proofErr w:type="spellEnd"/>
      <w:r w:rsidRPr="00BB1AFA">
        <w:rPr>
          <w:kern w:val="36"/>
          <w:sz w:val="28"/>
          <w:szCs w:val="28"/>
        </w:rPr>
        <w:t xml:space="preserve"> Д.А.</w:t>
      </w:r>
    </w:p>
    <w:p w:rsidR="00D00E8A" w:rsidRDefault="00D00E8A" w:rsidP="00D00E8A">
      <w:pPr>
        <w:pStyle w:val="a5"/>
        <w:rPr>
          <w:sz w:val="28"/>
          <w:szCs w:val="28"/>
        </w:rPr>
      </w:pPr>
    </w:p>
    <w:p w:rsidR="00D00E8A" w:rsidRPr="00537995" w:rsidRDefault="00D00E8A" w:rsidP="00D00E8A">
      <w:pPr>
        <w:pStyle w:val="a5"/>
        <w:rPr>
          <w:sz w:val="28"/>
          <w:szCs w:val="28"/>
        </w:rPr>
      </w:pPr>
    </w:p>
    <w:p w:rsidR="00D00E8A" w:rsidRDefault="00D00E8A" w:rsidP="00D00E8A">
      <w:pPr>
        <w:pStyle w:val="a5"/>
        <w:rPr>
          <w:sz w:val="28"/>
          <w:szCs w:val="28"/>
        </w:rPr>
      </w:pPr>
      <w:r w:rsidRPr="00537995">
        <w:rPr>
          <w:sz w:val="28"/>
          <w:szCs w:val="28"/>
        </w:rPr>
        <w:t xml:space="preserve">Руководитель        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Р.Х.Хабибуллин</w:t>
      </w:r>
      <w:proofErr w:type="spellEnd"/>
    </w:p>
    <w:p w:rsidR="00D00E8A" w:rsidRPr="003B1807" w:rsidRDefault="00D00E8A" w:rsidP="00D00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0E8A" w:rsidRPr="003B1807" w:rsidRDefault="00D00E8A" w:rsidP="00D00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Pr="008305EB" w:rsidRDefault="00D00E8A" w:rsidP="00D00E8A">
      <w:pPr>
        <w:autoSpaceDE w:val="0"/>
        <w:autoSpaceDN w:val="0"/>
        <w:adjustRightInd w:val="0"/>
        <w:ind w:firstLine="5670"/>
      </w:pPr>
      <w:r>
        <w:lastRenderedPageBreak/>
        <w:t>Утвержден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>
        <w:t>по</w:t>
      </w:r>
      <w:r w:rsidRPr="008305EB">
        <w:t xml:space="preserve">становлением </w:t>
      </w:r>
      <w:proofErr w:type="gramStart"/>
      <w:r w:rsidRPr="008305EB">
        <w:t>Исполнительного</w:t>
      </w:r>
      <w:proofErr w:type="gramEnd"/>
      <w:r w:rsidRPr="008305EB">
        <w:t xml:space="preserve"> 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 w:rsidRPr="008305EB">
        <w:t xml:space="preserve">комитета Рыбно-Слободского 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 w:rsidRPr="008305EB">
        <w:t xml:space="preserve">муниципального района 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 w:rsidRPr="008305EB">
        <w:t>Республики Татарстан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>
        <w:t>от 13.07.2017 № 161пи</w:t>
      </w:r>
    </w:p>
    <w:p w:rsidR="00D00E8A" w:rsidRPr="003B1807" w:rsidRDefault="00D00E8A" w:rsidP="00D00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E8A" w:rsidRDefault="00D00E8A" w:rsidP="00D00E8A">
      <w:pPr>
        <w:autoSpaceDE w:val="0"/>
        <w:autoSpaceDN w:val="0"/>
        <w:adjustRightInd w:val="0"/>
        <w:ind w:right="1"/>
        <w:jc w:val="center"/>
        <w:rPr>
          <w:b/>
          <w:bCs/>
          <w:sz w:val="28"/>
          <w:szCs w:val="28"/>
        </w:rPr>
      </w:pPr>
      <w:bookmarkStart w:id="1" w:name="Par34"/>
      <w:bookmarkEnd w:id="1"/>
      <w:r w:rsidRPr="003B1807">
        <w:rPr>
          <w:b/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>рядок</w:t>
      </w:r>
    </w:p>
    <w:p w:rsidR="00D00E8A" w:rsidRDefault="00D00E8A" w:rsidP="00D00E8A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1807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служебных</w:t>
      </w:r>
      <w:r w:rsidRPr="003B1807">
        <w:rPr>
          <w:b/>
          <w:sz w:val="28"/>
          <w:szCs w:val="28"/>
        </w:rPr>
        <w:t xml:space="preserve"> жилых помещений муниципального </w:t>
      </w:r>
    </w:p>
    <w:p w:rsidR="00D00E8A" w:rsidRDefault="00D00E8A" w:rsidP="00D00E8A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3B1807">
        <w:rPr>
          <w:b/>
          <w:sz w:val="28"/>
          <w:szCs w:val="28"/>
        </w:rPr>
        <w:t xml:space="preserve">специализированного жилищного фонда сельских поселений, </w:t>
      </w:r>
    </w:p>
    <w:p w:rsidR="00D00E8A" w:rsidRDefault="00D00E8A" w:rsidP="00D00E8A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3B1807">
        <w:rPr>
          <w:b/>
          <w:sz w:val="28"/>
          <w:szCs w:val="28"/>
        </w:rPr>
        <w:t xml:space="preserve">входящих в состав Рыбно-Слободского муниципального района </w:t>
      </w:r>
    </w:p>
    <w:p w:rsidR="00D00E8A" w:rsidRPr="003B1807" w:rsidRDefault="00D00E8A" w:rsidP="00D00E8A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3B1807">
        <w:rPr>
          <w:b/>
          <w:sz w:val="28"/>
          <w:szCs w:val="28"/>
        </w:rPr>
        <w:t>Республики Татарстан</w:t>
      </w:r>
    </w:p>
    <w:p w:rsidR="00D00E8A" w:rsidRPr="000A76E8" w:rsidRDefault="00D00E8A" w:rsidP="00D00E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0E8A" w:rsidRPr="000A76E8" w:rsidRDefault="00D00E8A" w:rsidP="00D00E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A76E8">
        <w:rPr>
          <w:sz w:val="28"/>
          <w:szCs w:val="28"/>
          <w:lang w:val="en-US"/>
        </w:rPr>
        <w:t>I</w:t>
      </w:r>
      <w:r w:rsidRPr="000A76E8">
        <w:rPr>
          <w:sz w:val="28"/>
          <w:szCs w:val="28"/>
        </w:rPr>
        <w:t>. Общие положения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0E8A" w:rsidRPr="000A76E8" w:rsidRDefault="00D00E8A" w:rsidP="00D00E8A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proofErr w:type="gramStart"/>
      <w:r w:rsidRPr="000A76E8">
        <w:rPr>
          <w:sz w:val="28"/>
          <w:szCs w:val="28"/>
        </w:rPr>
        <w:t>1.1.</w:t>
      </w:r>
      <w:r>
        <w:rPr>
          <w:sz w:val="28"/>
          <w:szCs w:val="28"/>
        </w:rPr>
        <w:t xml:space="preserve">Настоящий </w:t>
      </w:r>
      <w:r w:rsidRPr="000A76E8">
        <w:rPr>
          <w:sz w:val="28"/>
          <w:szCs w:val="28"/>
        </w:rPr>
        <w:t xml:space="preserve">Порядок предоставления </w:t>
      </w:r>
      <w:r>
        <w:rPr>
          <w:sz w:val="28"/>
          <w:szCs w:val="28"/>
        </w:rPr>
        <w:t xml:space="preserve">служебных </w:t>
      </w:r>
      <w:r w:rsidRPr="000A76E8">
        <w:rPr>
          <w:sz w:val="28"/>
          <w:szCs w:val="28"/>
        </w:rPr>
        <w:t xml:space="preserve">жилых помещений муниципального специализированного жилищного фонда сельских поселений, входящих в состав Рыбно-Слободского муниципального района Республики Татарстан (далее – Порядок) разработан в соответствии с Жилищным </w:t>
      </w:r>
      <w:hyperlink r:id="rId9" w:history="1">
        <w:r w:rsidRPr="000A76E8">
          <w:rPr>
            <w:sz w:val="28"/>
            <w:szCs w:val="28"/>
          </w:rPr>
          <w:t>кодексом</w:t>
        </w:r>
      </w:hyperlink>
      <w:r w:rsidRPr="000A76E8">
        <w:rPr>
          <w:sz w:val="28"/>
          <w:szCs w:val="28"/>
        </w:rPr>
        <w:t xml:space="preserve"> Российской Федерации, Федеральным законом от 6 октября 2003 года №131-ФЗ «Об общих принципах организации местного самоуправления в Российской Федерации» и </w:t>
      </w:r>
      <w:hyperlink r:id="rId10" w:history="1">
        <w:r w:rsidRPr="000A76E8">
          <w:rPr>
            <w:sz w:val="28"/>
            <w:szCs w:val="28"/>
          </w:rPr>
          <w:t>постановлением</w:t>
        </w:r>
      </w:hyperlink>
      <w:r w:rsidRPr="000A76E8">
        <w:rPr>
          <w:sz w:val="28"/>
          <w:szCs w:val="28"/>
        </w:rPr>
        <w:t xml:space="preserve"> Правительства Российской Федерации от 26 января 2006 г. №42 «Об</w:t>
      </w:r>
      <w:proofErr w:type="gramEnd"/>
      <w:r w:rsidRPr="000A76E8">
        <w:rPr>
          <w:sz w:val="28"/>
          <w:szCs w:val="28"/>
        </w:rPr>
        <w:t xml:space="preserve"> </w:t>
      </w:r>
      <w:proofErr w:type="gramStart"/>
      <w:r w:rsidRPr="000A76E8">
        <w:rPr>
          <w:sz w:val="28"/>
          <w:szCs w:val="28"/>
        </w:rPr>
        <w:t>утверждении Правил отнесения жилого помещения к специализированному жилищному фонду и типовых договоров найма специализированных жилых помещений»</w:t>
      </w:r>
      <w:r>
        <w:rPr>
          <w:sz w:val="28"/>
          <w:szCs w:val="28"/>
        </w:rPr>
        <w:t xml:space="preserve"> и</w:t>
      </w:r>
      <w:r w:rsidRPr="000A76E8">
        <w:rPr>
          <w:sz w:val="28"/>
          <w:szCs w:val="28"/>
        </w:rPr>
        <w:t xml:space="preserve"> определяет порядок предоставления </w:t>
      </w:r>
      <w:r>
        <w:rPr>
          <w:sz w:val="28"/>
          <w:szCs w:val="28"/>
        </w:rPr>
        <w:t xml:space="preserve">служебных </w:t>
      </w:r>
      <w:r w:rsidRPr="000A76E8">
        <w:rPr>
          <w:sz w:val="28"/>
          <w:szCs w:val="28"/>
        </w:rPr>
        <w:t>жилых помещений муниципального специализированного жилищного фонда сельских поселений, входящих в состав Рыбно-Слободского муниципального района  Республики Татарстан</w:t>
      </w:r>
      <w:r>
        <w:rPr>
          <w:sz w:val="28"/>
          <w:szCs w:val="28"/>
        </w:rPr>
        <w:t xml:space="preserve"> (далее  - специализированный жилищный фонд).</w:t>
      </w:r>
      <w:proofErr w:type="gramEnd"/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76E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0A76E8">
        <w:rPr>
          <w:sz w:val="28"/>
          <w:szCs w:val="28"/>
        </w:rPr>
        <w:t xml:space="preserve">.Включение жилого помещения в специализированный жилищный фонд с отнесением такого помещения к </w:t>
      </w:r>
      <w:r>
        <w:rPr>
          <w:sz w:val="28"/>
          <w:szCs w:val="28"/>
        </w:rPr>
        <w:t>служебному жилому помещению</w:t>
      </w:r>
      <w:r w:rsidRPr="000A76E8">
        <w:rPr>
          <w:sz w:val="28"/>
          <w:szCs w:val="28"/>
        </w:rPr>
        <w:t xml:space="preserve"> и исключение </w:t>
      </w:r>
      <w:r>
        <w:rPr>
          <w:sz w:val="28"/>
          <w:szCs w:val="28"/>
        </w:rPr>
        <w:t xml:space="preserve">жилого помещения </w:t>
      </w:r>
      <w:r w:rsidRPr="000A76E8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указанного </w:t>
      </w:r>
      <w:r w:rsidRPr="006B4510">
        <w:rPr>
          <w:sz w:val="28"/>
          <w:szCs w:val="28"/>
        </w:rPr>
        <w:t>фонда осуществляются на основании постановления Исполнительного комитета сельского поселения, входящего в состав Рыбно-Слободского муниципального района Республики Татарстан (по согласованию), на территории которого расположен специализированный жилищный фонд, с учетом требований</w:t>
      </w:r>
      <w:r w:rsidRPr="000A76E8">
        <w:rPr>
          <w:sz w:val="28"/>
          <w:szCs w:val="28"/>
        </w:rPr>
        <w:t xml:space="preserve"> </w:t>
      </w:r>
      <w:hyperlink r:id="rId11" w:history="1">
        <w:r w:rsidRPr="000A76E8">
          <w:rPr>
            <w:sz w:val="28"/>
            <w:szCs w:val="28"/>
          </w:rPr>
          <w:t>постановления</w:t>
        </w:r>
      </w:hyperlink>
      <w:r w:rsidRPr="000A76E8">
        <w:rPr>
          <w:sz w:val="28"/>
          <w:szCs w:val="28"/>
        </w:rPr>
        <w:t xml:space="preserve"> Правительства Российской Федерации от 26 января 2006 г</w:t>
      </w:r>
      <w:proofErr w:type="gramEnd"/>
      <w:r w:rsidRPr="000A76E8">
        <w:rPr>
          <w:sz w:val="28"/>
          <w:szCs w:val="28"/>
        </w:rPr>
        <w:t>.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76E8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A76E8">
        <w:rPr>
          <w:sz w:val="28"/>
          <w:szCs w:val="28"/>
        </w:rPr>
        <w:t>.</w:t>
      </w:r>
      <w:r>
        <w:rPr>
          <w:sz w:val="28"/>
          <w:szCs w:val="28"/>
        </w:rPr>
        <w:t>Служебные ж</w:t>
      </w:r>
      <w:r w:rsidRPr="000A76E8">
        <w:rPr>
          <w:sz w:val="28"/>
          <w:szCs w:val="28"/>
        </w:rPr>
        <w:t xml:space="preserve">илые помещения, отнесенные к специализированному жилищному фонду (далее – специализированные жилищные помещения),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</w:t>
      </w:r>
      <w:r w:rsidRPr="000A76E8">
        <w:rPr>
          <w:sz w:val="28"/>
          <w:szCs w:val="28"/>
        </w:rPr>
        <w:lastRenderedPageBreak/>
        <w:t>соответствующего населенного пункта сельского поселения, входящего в состав Рыбно-Слободского муниципального района Республики Татарстан.</w:t>
      </w:r>
      <w:proofErr w:type="gramEnd"/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76E8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0A76E8">
        <w:rPr>
          <w:sz w:val="28"/>
          <w:szCs w:val="28"/>
        </w:rPr>
        <w:t xml:space="preserve">Специализированные жилые помещения предоставляются на основании </w:t>
      </w:r>
      <w:r w:rsidRPr="006B4510">
        <w:rPr>
          <w:sz w:val="28"/>
          <w:szCs w:val="28"/>
        </w:rPr>
        <w:t>постановления Исполнительного комитета  соответствующего сельского поселения, входящего в состав Рыбно-Слободского муниципального района Республики Татарстан (по согласованию) (далее - уполномоченный орган)</w:t>
      </w:r>
      <w:r w:rsidRPr="000A76E8">
        <w:rPr>
          <w:sz w:val="28"/>
          <w:szCs w:val="28"/>
        </w:rPr>
        <w:t xml:space="preserve"> гражданам, не обеспеченным жилыми помещениями в соответствующем населённом пункте сельского поселения, входящего в состав Рыбно-Слободского муниципального района Республики Татарстан, по основаниям, установленным </w:t>
      </w:r>
      <w:hyperlink r:id="rId12" w:history="1">
        <w:r w:rsidRPr="000A76E8">
          <w:rPr>
            <w:sz w:val="28"/>
            <w:szCs w:val="28"/>
          </w:rPr>
          <w:t>статьей 99</w:t>
        </w:r>
      </w:hyperlink>
      <w:r w:rsidRPr="000A76E8">
        <w:rPr>
          <w:sz w:val="28"/>
          <w:szCs w:val="28"/>
        </w:rPr>
        <w:t xml:space="preserve"> Жилищного кодекса Российской Федерации.</w:t>
      </w:r>
      <w:proofErr w:type="gramEnd"/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Pr="000A76E8">
        <w:rPr>
          <w:sz w:val="28"/>
          <w:szCs w:val="28"/>
        </w:rPr>
        <w:t>Специализированные жилые помещения предоставляются по договорам найма специализированных жилых помещений</w:t>
      </w:r>
      <w:r>
        <w:rPr>
          <w:sz w:val="28"/>
          <w:szCs w:val="28"/>
        </w:rPr>
        <w:t>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 xml:space="preserve">Договор найма специализированного жилого помещения заключается в письменной форме </w:t>
      </w:r>
      <w:r w:rsidRPr="0054305C">
        <w:rPr>
          <w:sz w:val="28"/>
          <w:szCs w:val="28"/>
        </w:rPr>
        <w:t>уполномоченным органом (</w:t>
      </w:r>
      <w:proofErr w:type="spellStart"/>
      <w:r w:rsidRPr="0054305C">
        <w:rPr>
          <w:sz w:val="28"/>
          <w:szCs w:val="28"/>
        </w:rPr>
        <w:t>наймодатель</w:t>
      </w:r>
      <w:proofErr w:type="spellEnd"/>
      <w:r w:rsidRPr="0054305C">
        <w:rPr>
          <w:sz w:val="28"/>
          <w:szCs w:val="28"/>
        </w:rPr>
        <w:t>)</w:t>
      </w:r>
      <w:r w:rsidRPr="000A76E8">
        <w:rPr>
          <w:sz w:val="28"/>
          <w:szCs w:val="28"/>
        </w:rPr>
        <w:t xml:space="preserve"> и гражданином (наниматель данного жилого помещения) за плату на владение и пользование для временного проживания в нем.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0A76E8">
        <w:rPr>
          <w:sz w:val="28"/>
          <w:szCs w:val="28"/>
        </w:rPr>
        <w:t>.В договоре найма специализированного жилого помещения указываются члены семьи нанимателя.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0A76E8">
        <w:rPr>
          <w:sz w:val="28"/>
          <w:szCs w:val="28"/>
        </w:rPr>
        <w:t>.Наниматель специализированного жилого помещения не вправе осуществлять обмен занимаемого жилого помещения, а также передавать его в поднаем.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76E8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0A76E8">
        <w:rPr>
          <w:sz w:val="28"/>
          <w:szCs w:val="28"/>
        </w:rPr>
        <w:t xml:space="preserve">.Расторжение или прекращение договора найма специализированного жилого помещения осуществляется по основаниям и в порядке, установленным Жилищным </w:t>
      </w:r>
      <w:hyperlink r:id="rId13" w:history="1">
        <w:r w:rsidRPr="000A76E8">
          <w:rPr>
            <w:sz w:val="28"/>
            <w:szCs w:val="28"/>
          </w:rPr>
          <w:t>кодексом</w:t>
        </w:r>
      </w:hyperlink>
      <w:r w:rsidRPr="000A76E8">
        <w:rPr>
          <w:sz w:val="28"/>
          <w:szCs w:val="28"/>
        </w:rPr>
        <w:t xml:space="preserve"> Российской Федерации, и влечет возникновение у нанимателей и членов семьи нанимателей обязанности в течение семи рабочих дней освободить занимаемое ими специализированное жилое помещение.</w:t>
      </w:r>
      <w:proofErr w:type="gramEnd"/>
      <w:r w:rsidRPr="000A76E8">
        <w:rPr>
          <w:sz w:val="28"/>
          <w:szCs w:val="28"/>
        </w:rPr>
        <w:t xml:space="preserve"> В случае отказа освободить такие жилые помещения указанные граждане подлежат выселению в судебном порядке без предоставления другого жилого помещения по требованию уполномоченного органа, за исключением случаев, предусмотренных Жилищным </w:t>
      </w:r>
      <w:hyperlink r:id="rId14" w:history="1">
        <w:r w:rsidRPr="000A76E8">
          <w:rPr>
            <w:sz w:val="28"/>
            <w:szCs w:val="28"/>
          </w:rPr>
          <w:t>кодексом</w:t>
        </w:r>
      </w:hyperlink>
      <w:r w:rsidRPr="000A76E8">
        <w:rPr>
          <w:sz w:val="28"/>
          <w:szCs w:val="28"/>
        </w:rPr>
        <w:t xml:space="preserve"> Российской Федерации.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0A76E8">
        <w:rPr>
          <w:sz w:val="28"/>
          <w:szCs w:val="28"/>
        </w:rPr>
        <w:t xml:space="preserve">.Выселение граждан из специализированных жилых помещений производится по основаниям и в </w:t>
      </w:r>
      <w:proofErr w:type="gramStart"/>
      <w:r w:rsidRPr="000A76E8">
        <w:rPr>
          <w:sz w:val="28"/>
          <w:szCs w:val="28"/>
        </w:rPr>
        <w:t>порядке</w:t>
      </w:r>
      <w:proofErr w:type="gramEnd"/>
      <w:r w:rsidRPr="000A76E8">
        <w:rPr>
          <w:sz w:val="28"/>
          <w:szCs w:val="28"/>
        </w:rPr>
        <w:t xml:space="preserve">, установленным Жилищным </w:t>
      </w:r>
      <w:hyperlink r:id="rId15" w:history="1">
        <w:r w:rsidRPr="000A76E8">
          <w:rPr>
            <w:sz w:val="28"/>
            <w:szCs w:val="28"/>
          </w:rPr>
          <w:t>кодексом</w:t>
        </w:r>
      </w:hyperlink>
      <w:r w:rsidRPr="000A76E8">
        <w:rPr>
          <w:sz w:val="28"/>
          <w:szCs w:val="28"/>
        </w:rPr>
        <w:t xml:space="preserve"> Российской Федерации.</w:t>
      </w:r>
    </w:p>
    <w:p w:rsidR="00D00E8A" w:rsidRPr="000A76E8" w:rsidRDefault="00D00E8A" w:rsidP="00D00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E8A" w:rsidRPr="000A76E8" w:rsidRDefault="00D00E8A" w:rsidP="00D00E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4"/>
      <w:bookmarkEnd w:id="2"/>
      <w:r w:rsidRPr="000A76E8">
        <w:rPr>
          <w:sz w:val="28"/>
          <w:szCs w:val="28"/>
          <w:lang w:val="en-US"/>
        </w:rPr>
        <w:t>II</w:t>
      </w:r>
      <w:r w:rsidRPr="000A76E8">
        <w:rPr>
          <w:sz w:val="28"/>
          <w:szCs w:val="28"/>
        </w:rPr>
        <w:t>. Порядок предоставления служебных жилых помещений</w:t>
      </w:r>
    </w:p>
    <w:p w:rsidR="00D00E8A" w:rsidRPr="000A76E8" w:rsidRDefault="00D00E8A" w:rsidP="00D00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2.1.Служебные жилые помещения муниципального жилищного фонда предоставляются для проживания граждан в связи с характером их трудовых отношений</w:t>
      </w:r>
      <w:r>
        <w:rPr>
          <w:sz w:val="28"/>
          <w:szCs w:val="28"/>
        </w:rPr>
        <w:t xml:space="preserve"> с</w:t>
      </w:r>
      <w:r w:rsidRPr="000A76E8">
        <w:rPr>
          <w:sz w:val="28"/>
          <w:szCs w:val="28"/>
        </w:rPr>
        <w:t xml:space="preserve"> органом местного самоуправления, муниципальным предприятием, муниципальным учреждением, в связи с прохождением службы либо в связи с избранием на выборные должности в органы местного самоуправления.</w:t>
      </w:r>
    </w:p>
    <w:p w:rsidR="00D00E8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2.2.В целях предоставления служебного жилого помещения гражданин подает в уполномоченный орган заявление и документы, предусмотренные настоящим Порядком.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lastRenderedPageBreak/>
        <w:t xml:space="preserve"> 2.</w:t>
      </w:r>
      <w:r>
        <w:rPr>
          <w:sz w:val="28"/>
          <w:szCs w:val="28"/>
        </w:rPr>
        <w:t>3</w:t>
      </w:r>
      <w:r w:rsidRPr="000A76E8">
        <w:rPr>
          <w:sz w:val="28"/>
          <w:szCs w:val="28"/>
        </w:rPr>
        <w:t>.</w:t>
      </w:r>
      <w:r>
        <w:rPr>
          <w:sz w:val="28"/>
          <w:szCs w:val="28"/>
        </w:rPr>
        <w:t>Для принятия уполномоченным органом решения о предоставлении служебного жилого помещения</w:t>
      </w:r>
      <w:r w:rsidRPr="000A76E8">
        <w:rPr>
          <w:sz w:val="28"/>
          <w:szCs w:val="28"/>
        </w:rPr>
        <w:t xml:space="preserve"> гражданин представляет в уполномоченный орган следующие документы: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а</w:t>
      </w:r>
      <w:proofErr w:type="gramStart"/>
      <w:r w:rsidRPr="000A76E8">
        <w:rPr>
          <w:sz w:val="28"/>
          <w:szCs w:val="28"/>
        </w:rPr>
        <w:t>)з</w:t>
      </w:r>
      <w:proofErr w:type="gramEnd"/>
      <w:r w:rsidRPr="000A76E8">
        <w:rPr>
          <w:sz w:val="28"/>
          <w:szCs w:val="28"/>
        </w:rPr>
        <w:t>аявление на имя руководителя уполномоченного органа о предоставлении служебного жилого помещения;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б</w:t>
      </w:r>
      <w:proofErr w:type="gramStart"/>
      <w:r w:rsidRPr="000A76E8">
        <w:rPr>
          <w:sz w:val="28"/>
          <w:szCs w:val="28"/>
        </w:rPr>
        <w:t>)д</w:t>
      </w:r>
      <w:proofErr w:type="gramEnd"/>
      <w:r w:rsidRPr="000A76E8">
        <w:rPr>
          <w:sz w:val="28"/>
          <w:szCs w:val="28"/>
        </w:rPr>
        <w:t>окументы, удостоверяющие личность заявителя и членов его семьи;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в</w:t>
      </w:r>
      <w:proofErr w:type="gramStart"/>
      <w:r w:rsidRPr="000A76E8">
        <w:rPr>
          <w:sz w:val="28"/>
          <w:szCs w:val="28"/>
        </w:rPr>
        <w:t>)к</w:t>
      </w:r>
      <w:proofErr w:type="gramEnd"/>
      <w:r w:rsidRPr="000A76E8">
        <w:rPr>
          <w:sz w:val="28"/>
          <w:szCs w:val="28"/>
        </w:rPr>
        <w:t>опии приказа и трудового договора (служебного контракта) о приеме (назначении) на работу в орган местного самоуправления, муниципальное предприятие, муниципальное учреждение, на службу</w:t>
      </w:r>
      <w:r>
        <w:rPr>
          <w:sz w:val="28"/>
          <w:szCs w:val="28"/>
        </w:rPr>
        <w:t xml:space="preserve"> или </w:t>
      </w:r>
      <w:r w:rsidRPr="000A76E8">
        <w:rPr>
          <w:sz w:val="28"/>
          <w:szCs w:val="28"/>
        </w:rPr>
        <w:t>копии документов, подтверждающих избрание на выборную должность в органы местного самоуправления;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г</w:t>
      </w:r>
      <w:proofErr w:type="gramStart"/>
      <w:r w:rsidRPr="000A76E8">
        <w:rPr>
          <w:sz w:val="28"/>
          <w:szCs w:val="28"/>
        </w:rPr>
        <w:t>)к</w:t>
      </w:r>
      <w:proofErr w:type="gramEnd"/>
      <w:r w:rsidRPr="000A76E8">
        <w:rPr>
          <w:sz w:val="28"/>
          <w:szCs w:val="28"/>
        </w:rPr>
        <w:t>опию трудовой книжки;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д</w:t>
      </w:r>
      <w:proofErr w:type="gramStart"/>
      <w:r w:rsidRPr="000A76E8">
        <w:rPr>
          <w:sz w:val="28"/>
          <w:szCs w:val="28"/>
        </w:rPr>
        <w:t>)х</w:t>
      </w:r>
      <w:proofErr w:type="gramEnd"/>
      <w:r w:rsidRPr="000A76E8">
        <w:rPr>
          <w:sz w:val="28"/>
          <w:szCs w:val="28"/>
        </w:rPr>
        <w:t>одатайство работодателя, с которым работник состоит в трудовых отношениях, о предоставлении служебного жилого помещения на имя руководителя уполномоченного органа;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proofErr w:type="gramStart"/>
      <w:r w:rsidRPr="000A76E8">
        <w:rPr>
          <w:sz w:val="28"/>
          <w:szCs w:val="28"/>
        </w:rPr>
        <w:t>)в</w:t>
      </w:r>
      <w:proofErr w:type="gramEnd"/>
      <w:r w:rsidRPr="000A76E8">
        <w:rPr>
          <w:sz w:val="28"/>
          <w:szCs w:val="28"/>
        </w:rPr>
        <w:t xml:space="preserve">ыписка из Единого государственного реестра недвижимости об отсутствии сведений о регистрации права на объекты недвижимости гражданина, а также всех вселяющихся членов семьи, включая несовершеннолетних, на территории соответствующего </w:t>
      </w:r>
      <w:r>
        <w:rPr>
          <w:sz w:val="28"/>
          <w:szCs w:val="28"/>
        </w:rPr>
        <w:t>сельского поселения</w:t>
      </w:r>
      <w:r w:rsidRPr="000A76E8">
        <w:rPr>
          <w:sz w:val="28"/>
          <w:szCs w:val="28"/>
        </w:rPr>
        <w:t>,</w:t>
      </w:r>
      <w:r w:rsidRPr="007F63E3">
        <w:rPr>
          <w:sz w:val="28"/>
          <w:szCs w:val="28"/>
        </w:rPr>
        <w:t xml:space="preserve"> </w:t>
      </w:r>
      <w:r w:rsidRPr="000A76E8">
        <w:rPr>
          <w:sz w:val="28"/>
          <w:szCs w:val="28"/>
        </w:rPr>
        <w:t>входяще</w:t>
      </w:r>
      <w:r>
        <w:rPr>
          <w:sz w:val="28"/>
          <w:szCs w:val="28"/>
        </w:rPr>
        <w:t>го</w:t>
      </w:r>
      <w:r w:rsidRPr="000A76E8">
        <w:rPr>
          <w:sz w:val="28"/>
          <w:szCs w:val="28"/>
        </w:rPr>
        <w:t xml:space="preserve"> в состав Рыбно-Слободского муниципального района Республики Татарстан</w:t>
      </w:r>
      <w:r>
        <w:rPr>
          <w:sz w:val="28"/>
          <w:szCs w:val="28"/>
        </w:rPr>
        <w:t>,</w:t>
      </w:r>
      <w:r w:rsidRPr="000A76E8">
        <w:rPr>
          <w:sz w:val="28"/>
          <w:szCs w:val="28"/>
        </w:rPr>
        <w:t xml:space="preserve"> выданная Управлением Федеральной службы государственной регистрации, кадастра и картографии по Республике Татарстан не позднее чем за 10 дней до дня обращения заявителя в уполномоченный орган.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9"/>
      <w:bookmarkEnd w:id="3"/>
      <w:r w:rsidRPr="000A76E8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A76E8">
        <w:rPr>
          <w:sz w:val="28"/>
          <w:szCs w:val="28"/>
        </w:rPr>
        <w:t xml:space="preserve">. Документы (их копии), указанные в </w:t>
      </w:r>
      <w:hyperlink r:id="rId16" w:history="1">
        <w:r w:rsidRPr="000A76E8">
          <w:rPr>
            <w:sz w:val="28"/>
            <w:szCs w:val="28"/>
          </w:rPr>
          <w:t>подпункте «</w:t>
        </w:r>
        <w:r>
          <w:rPr>
            <w:sz w:val="28"/>
            <w:szCs w:val="28"/>
          </w:rPr>
          <w:t>е</w:t>
        </w:r>
        <w:r w:rsidRPr="000A76E8">
          <w:rPr>
            <w:sz w:val="28"/>
            <w:szCs w:val="28"/>
          </w:rPr>
          <w:t>»</w:t>
        </w:r>
      </w:hyperlink>
      <w:r w:rsidRPr="000A76E8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3</w:t>
      </w:r>
      <w:r w:rsidRPr="000A76E8">
        <w:rPr>
          <w:sz w:val="28"/>
          <w:szCs w:val="28"/>
        </w:rPr>
        <w:t xml:space="preserve"> настоящего Порядка, запрашиваются уполномоченным органом в государственных органах и подведомственных государственным органам организациях, участвующих в предоставлении государственных и муниципальных услуг (далее - организации), в распоряжении которых находятся указанные документы, в соответствии с законодательством, если указанные документы граждане не представили по собственной инициативе. Документы, указанные в подпунктах «а</w:t>
      </w:r>
      <w:proofErr w:type="gramStart"/>
      <w:r w:rsidRPr="000A76E8">
        <w:rPr>
          <w:sz w:val="28"/>
          <w:szCs w:val="28"/>
        </w:rPr>
        <w:t>»-</w:t>
      </w:r>
      <w:proofErr w:type="gramEnd"/>
      <w:r w:rsidRPr="000A76E8">
        <w:rPr>
          <w:sz w:val="28"/>
          <w:szCs w:val="28"/>
        </w:rPr>
        <w:t>«</w:t>
      </w:r>
      <w:hyperlink r:id="rId17" w:history="1">
        <w:r>
          <w:rPr>
            <w:sz w:val="28"/>
            <w:szCs w:val="28"/>
          </w:rPr>
          <w:t>д</w:t>
        </w:r>
        <w:r w:rsidRPr="000A76E8">
          <w:rPr>
            <w:sz w:val="28"/>
            <w:szCs w:val="28"/>
          </w:rPr>
          <w:t>»</w:t>
        </w:r>
      </w:hyperlink>
      <w:r w:rsidRPr="000A76E8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3</w:t>
      </w:r>
      <w:r w:rsidRPr="000A76E8">
        <w:rPr>
          <w:sz w:val="28"/>
          <w:szCs w:val="28"/>
        </w:rPr>
        <w:t xml:space="preserve"> настоящего Порядка, представляются в уполномоченный орган гражданами, указанными в </w:t>
      </w:r>
      <w:hyperlink r:id="rId18" w:history="1">
        <w:r w:rsidRPr="000A76E8">
          <w:rPr>
            <w:sz w:val="28"/>
            <w:szCs w:val="28"/>
          </w:rPr>
          <w:t>пункте 2.1</w:t>
        </w:r>
      </w:hyperlink>
      <w:r w:rsidRPr="000A76E8">
        <w:rPr>
          <w:sz w:val="28"/>
          <w:szCs w:val="28"/>
        </w:rPr>
        <w:t xml:space="preserve"> настоящего Порядка.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A76E8">
        <w:rPr>
          <w:sz w:val="28"/>
          <w:szCs w:val="28"/>
        </w:rPr>
        <w:t xml:space="preserve">.Заявления граждан о предоставлении служебного жилого помещения </w:t>
      </w:r>
      <w:r w:rsidRPr="001470FC">
        <w:rPr>
          <w:sz w:val="28"/>
          <w:szCs w:val="28"/>
        </w:rPr>
        <w:t>рассматриваются уполномоченным органом, в течение 30 дней со дня поступления. Решение о предоставлении гражданину служебного жилого помещения или об отказе в его</w:t>
      </w:r>
      <w:r w:rsidRPr="000A76E8">
        <w:rPr>
          <w:sz w:val="28"/>
          <w:szCs w:val="28"/>
        </w:rPr>
        <w:t xml:space="preserve"> предоставлении сообщается уполномоченным органом гражданам в письменной форме в течение 3 рабочих дней со дня принятия.</w:t>
      </w:r>
    </w:p>
    <w:p w:rsidR="00D00E8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Решение об отказе в предоставлении гражданину служебного жилого помещения уполномоченным органом в случаях:</w:t>
      </w:r>
    </w:p>
    <w:p w:rsidR="00D00E8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непредставления документов, указанных в </w:t>
      </w:r>
      <w:proofErr w:type="gramStart"/>
      <w:r>
        <w:rPr>
          <w:sz w:val="28"/>
          <w:szCs w:val="28"/>
        </w:rPr>
        <w:t>настоящем</w:t>
      </w:r>
      <w:proofErr w:type="gramEnd"/>
      <w:r>
        <w:rPr>
          <w:sz w:val="28"/>
          <w:szCs w:val="28"/>
        </w:rPr>
        <w:t xml:space="preserve"> Порядке, обязанность по предоставлению которых возложена на заявителя;</w:t>
      </w:r>
    </w:p>
    <w:p w:rsidR="00D00E8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отсутствия у гражданина оснований, установленных Жилищным </w:t>
      </w:r>
      <w:hyperlink r:id="rId19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для предоставления служебного жилого помещения.</w:t>
      </w:r>
    </w:p>
    <w:p w:rsidR="00D00E8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2.7.Решение об отказе в предоставлении гражданину служебного жилого помещения может быть обжаловано в порядке, установленном законодательством.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2</w:t>
      </w:r>
      <w:r>
        <w:rPr>
          <w:sz w:val="28"/>
          <w:szCs w:val="28"/>
        </w:rPr>
        <w:t>.8</w:t>
      </w:r>
      <w:r w:rsidRPr="000A76E8">
        <w:rPr>
          <w:sz w:val="28"/>
          <w:szCs w:val="28"/>
        </w:rPr>
        <w:t>. Заявление гражданина о предоставлении служебного жилого помещения регистрируется уполномоченным органом в день его подачи в книге регистрации заявлений граждан.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2.</w:t>
      </w:r>
      <w:r>
        <w:rPr>
          <w:sz w:val="28"/>
          <w:szCs w:val="28"/>
        </w:rPr>
        <w:t>9.</w:t>
      </w:r>
      <w:r w:rsidRPr="000A76E8">
        <w:rPr>
          <w:sz w:val="28"/>
          <w:szCs w:val="28"/>
        </w:rPr>
        <w:t xml:space="preserve"> В случае принятия уполномоченным органом в один день решений по нескольким гражданам (семьям) очередность </w:t>
      </w:r>
      <w:r>
        <w:rPr>
          <w:sz w:val="28"/>
          <w:szCs w:val="28"/>
        </w:rPr>
        <w:t>предоставления служебных жилых помещений</w:t>
      </w:r>
      <w:r w:rsidRPr="000A76E8">
        <w:rPr>
          <w:sz w:val="28"/>
          <w:szCs w:val="28"/>
        </w:rPr>
        <w:t xml:space="preserve"> устанавливается с учетом последовательности регистрации их заявлений</w:t>
      </w:r>
      <w:r>
        <w:rPr>
          <w:sz w:val="28"/>
          <w:szCs w:val="28"/>
        </w:rPr>
        <w:t xml:space="preserve"> </w:t>
      </w:r>
      <w:r w:rsidRPr="000A76E8">
        <w:rPr>
          <w:sz w:val="28"/>
          <w:szCs w:val="28"/>
        </w:rPr>
        <w:t>в книге регистрации.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76E8">
        <w:rPr>
          <w:sz w:val="28"/>
          <w:szCs w:val="28"/>
        </w:rPr>
        <w:t>2.</w:t>
      </w:r>
      <w:r>
        <w:rPr>
          <w:sz w:val="28"/>
          <w:szCs w:val="28"/>
        </w:rPr>
        <w:t>10.</w:t>
      </w:r>
      <w:r w:rsidRPr="000A76E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каждого гражданина (семью) </w:t>
      </w:r>
      <w:r w:rsidRPr="000A76E8">
        <w:rPr>
          <w:sz w:val="28"/>
          <w:szCs w:val="28"/>
        </w:rPr>
        <w:t xml:space="preserve">формируется одно учетное дело, в котором должны содержаться все документы (копии), являющиеся основанием для </w:t>
      </w:r>
      <w:r>
        <w:rPr>
          <w:sz w:val="28"/>
          <w:szCs w:val="28"/>
        </w:rPr>
        <w:t>предоставления служебного жилого помещения</w:t>
      </w:r>
      <w:r w:rsidRPr="000A76E8">
        <w:rPr>
          <w:sz w:val="28"/>
          <w:szCs w:val="28"/>
        </w:rPr>
        <w:t>, а также решения, затрагивающие интересы гражданина (семьи).</w:t>
      </w:r>
      <w:proofErr w:type="gramEnd"/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A76E8">
        <w:rPr>
          <w:sz w:val="28"/>
          <w:szCs w:val="28"/>
        </w:rPr>
        <w:t xml:space="preserve">. </w:t>
      </w:r>
      <w:proofErr w:type="gramStart"/>
      <w:r w:rsidRPr="000A76E8">
        <w:rPr>
          <w:sz w:val="28"/>
          <w:szCs w:val="28"/>
        </w:rPr>
        <w:t>Предоставление служебного жилого помещения осуществляется в порядке очередности на основании решения уполномоченного органа</w:t>
      </w:r>
      <w:r>
        <w:rPr>
          <w:sz w:val="28"/>
          <w:szCs w:val="28"/>
        </w:rPr>
        <w:t>, оформленного в форме правового акта, указанного в пункте 1.4. настоящего Порядка</w:t>
      </w:r>
      <w:r w:rsidRPr="000A76E8">
        <w:rPr>
          <w:sz w:val="28"/>
          <w:szCs w:val="28"/>
        </w:rPr>
        <w:t>.</w:t>
      </w:r>
      <w:proofErr w:type="gramEnd"/>
    </w:p>
    <w:p w:rsidR="00D00E8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 xml:space="preserve">Решение о предоставлении служебного жилого помещения </w:t>
      </w:r>
      <w:proofErr w:type="gramStart"/>
      <w:r w:rsidRPr="000A76E8">
        <w:rPr>
          <w:sz w:val="28"/>
          <w:szCs w:val="28"/>
        </w:rPr>
        <w:t>фиксируется в книге регистрации и в письменном виде доводится</w:t>
      </w:r>
      <w:proofErr w:type="gramEnd"/>
      <w:r w:rsidRPr="000A76E8">
        <w:rPr>
          <w:sz w:val="28"/>
          <w:szCs w:val="28"/>
        </w:rPr>
        <w:t xml:space="preserve"> до сведения гражданина с указанием даты </w:t>
      </w:r>
      <w:r>
        <w:rPr>
          <w:sz w:val="28"/>
          <w:szCs w:val="28"/>
        </w:rPr>
        <w:t>предоставления служебного жилого помещения</w:t>
      </w:r>
      <w:r w:rsidRPr="000A76E8">
        <w:rPr>
          <w:sz w:val="28"/>
          <w:szCs w:val="28"/>
        </w:rPr>
        <w:t xml:space="preserve"> или </w:t>
      </w:r>
      <w:r>
        <w:rPr>
          <w:sz w:val="28"/>
          <w:szCs w:val="28"/>
        </w:rPr>
        <w:t>оснований отказа в предоставлении.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0A76E8">
        <w:rPr>
          <w:sz w:val="28"/>
          <w:szCs w:val="28"/>
        </w:rPr>
        <w:t>. Решение о предоставлении гражданину служебного жилого помещения является основанием для заключения договора найма служебного жилого помещения.</w:t>
      </w:r>
    </w:p>
    <w:p w:rsidR="00D00E8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0A76E8">
        <w:rPr>
          <w:sz w:val="28"/>
          <w:szCs w:val="28"/>
        </w:rPr>
        <w:t>. Договор найма служебного жилого помещения заключается на период трудовых отношений, прохождения службы либо нахождения выборной должност</w:t>
      </w:r>
      <w:r>
        <w:rPr>
          <w:sz w:val="28"/>
          <w:szCs w:val="28"/>
        </w:rPr>
        <w:t xml:space="preserve">и </w:t>
      </w:r>
      <w:r w:rsidRPr="000A76E8">
        <w:rPr>
          <w:sz w:val="28"/>
          <w:szCs w:val="28"/>
        </w:rPr>
        <w:t>в органах местного самоуправления.</w:t>
      </w:r>
    </w:p>
    <w:p w:rsidR="00D00E8A" w:rsidRPr="000A76E8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Вселение гражданина, заключившего договор найма, в служебные жилые помещения осуществляется на основании договора найма служебного жилого помещения и документов, удостоверяющих личность гражданина и членов его семьи.</w:t>
      </w:r>
    </w:p>
    <w:p w:rsidR="00D00E8A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6E8">
        <w:rPr>
          <w:sz w:val="28"/>
          <w:szCs w:val="28"/>
        </w:rPr>
        <w:t>2.1</w:t>
      </w:r>
      <w:r>
        <w:rPr>
          <w:sz w:val="28"/>
          <w:szCs w:val="28"/>
        </w:rPr>
        <w:t>5</w:t>
      </w:r>
      <w:r w:rsidRPr="000A76E8">
        <w:rPr>
          <w:sz w:val="28"/>
          <w:szCs w:val="28"/>
        </w:rPr>
        <w:t>. Прекращение трудовых отношений либо пребывания на выборной должности, а также увольнение со службы являются основани</w:t>
      </w:r>
      <w:r>
        <w:rPr>
          <w:sz w:val="28"/>
          <w:szCs w:val="28"/>
        </w:rPr>
        <w:t>ем</w:t>
      </w:r>
      <w:r w:rsidRPr="000A76E8">
        <w:rPr>
          <w:sz w:val="28"/>
          <w:szCs w:val="28"/>
        </w:rPr>
        <w:t xml:space="preserve"> прекращения договора найма служебного жилого помещения. После окончания действия договора наниматель обязан освободить служебное жилое помещение в течение семи рабочих дней.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Pr="008305EB" w:rsidRDefault="00D00E8A" w:rsidP="00D00E8A">
      <w:pPr>
        <w:autoSpaceDE w:val="0"/>
        <w:autoSpaceDN w:val="0"/>
        <w:adjustRightInd w:val="0"/>
        <w:ind w:firstLine="5670"/>
      </w:pPr>
      <w:r>
        <w:lastRenderedPageBreak/>
        <w:t>Утвержден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>
        <w:t>по</w:t>
      </w:r>
      <w:r w:rsidRPr="008305EB">
        <w:t xml:space="preserve">становлением </w:t>
      </w:r>
      <w:proofErr w:type="gramStart"/>
      <w:r w:rsidRPr="008305EB">
        <w:t>Исполнительного</w:t>
      </w:r>
      <w:proofErr w:type="gramEnd"/>
      <w:r w:rsidRPr="008305EB">
        <w:t xml:space="preserve"> 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 w:rsidRPr="008305EB">
        <w:t xml:space="preserve">комитета Рыбно-Слободского 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 w:rsidRPr="008305EB">
        <w:t xml:space="preserve">муниципального района 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 w:rsidRPr="008305EB">
        <w:t>Республики Татарстан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  <w:r>
        <w:t>от 13.07.2017№ 161пи</w:t>
      </w:r>
    </w:p>
    <w:p w:rsidR="00D00E8A" w:rsidRDefault="00D00E8A" w:rsidP="00D00E8A">
      <w:pPr>
        <w:autoSpaceDE w:val="0"/>
        <w:autoSpaceDN w:val="0"/>
        <w:adjustRightInd w:val="0"/>
        <w:ind w:firstLine="5670"/>
      </w:pPr>
    </w:p>
    <w:p w:rsidR="00D00E8A" w:rsidRPr="008305EB" w:rsidRDefault="00D00E8A" w:rsidP="00D00E8A">
      <w:pPr>
        <w:autoSpaceDE w:val="0"/>
        <w:autoSpaceDN w:val="0"/>
        <w:adjustRightInd w:val="0"/>
        <w:ind w:firstLine="5670"/>
      </w:pPr>
    </w:p>
    <w:p w:rsidR="00D00E8A" w:rsidRDefault="00D00E8A" w:rsidP="00D00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E8A" w:rsidRDefault="002B762A" w:rsidP="00D00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20" w:history="1">
        <w:r w:rsidR="00D00E8A" w:rsidRPr="008305EB">
          <w:rPr>
            <w:b/>
            <w:sz w:val="28"/>
            <w:szCs w:val="28"/>
          </w:rPr>
          <w:t>Перечень</w:t>
        </w:r>
      </w:hyperlink>
    </w:p>
    <w:p w:rsidR="00D00E8A" w:rsidRDefault="00D00E8A" w:rsidP="00D00E8A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8305EB">
        <w:rPr>
          <w:b/>
          <w:sz w:val="28"/>
          <w:szCs w:val="28"/>
        </w:rPr>
        <w:t xml:space="preserve">категорий граждан, которым предоставляются служебные жилые помещения муниципального специализированного жилищного фонда </w:t>
      </w:r>
      <w:r w:rsidRPr="003B1807">
        <w:rPr>
          <w:b/>
          <w:sz w:val="28"/>
          <w:szCs w:val="28"/>
        </w:rPr>
        <w:t xml:space="preserve">сельских поселений, </w:t>
      </w:r>
    </w:p>
    <w:p w:rsidR="00D00E8A" w:rsidRDefault="00D00E8A" w:rsidP="00D00E8A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3B1807">
        <w:rPr>
          <w:b/>
          <w:sz w:val="28"/>
          <w:szCs w:val="28"/>
        </w:rPr>
        <w:t xml:space="preserve">входящих в состав Рыбно-Слободского муниципального района </w:t>
      </w:r>
    </w:p>
    <w:p w:rsidR="00D00E8A" w:rsidRPr="003B1807" w:rsidRDefault="00D00E8A" w:rsidP="00D00E8A">
      <w:pPr>
        <w:autoSpaceDE w:val="0"/>
        <w:autoSpaceDN w:val="0"/>
        <w:adjustRightInd w:val="0"/>
        <w:ind w:right="1"/>
        <w:jc w:val="center"/>
        <w:rPr>
          <w:b/>
          <w:sz w:val="28"/>
          <w:szCs w:val="28"/>
        </w:rPr>
      </w:pPr>
      <w:r w:rsidRPr="003B1807">
        <w:rPr>
          <w:b/>
          <w:sz w:val="28"/>
          <w:szCs w:val="28"/>
        </w:rPr>
        <w:t>Республики Татарстан</w:t>
      </w:r>
    </w:p>
    <w:p w:rsidR="00D00E8A" w:rsidRPr="008305EB" w:rsidRDefault="00D00E8A" w:rsidP="00D00E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00E8A" w:rsidRPr="003B1807" w:rsidRDefault="00D00E8A" w:rsidP="00D00E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0E8A" w:rsidRPr="008305EB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5EB">
        <w:rPr>
          <w:sz w:val="28"/>
          <w:szCs w:val="28"/>
        </w:rPr>
        <w:t>Избранные на выборные должности в органы местного самоуправления;</w:t>
      </w:r>
    </w:p>
    <w:p w:rsidR="00D00E8A" w:rsidRPr="008305EB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5EB">
        <w:rPr>
          <w:sz w:val="28"/>
          <w:szCs w:val="28"/>
        </w:rPr>
        <w:t>муниципальные служащие, иные сотрудники и работники органов местного самоуправления;</w:t>
      </w:r>
    </w:p>
    <w:p w:rsidR="00D00E8A" w:rsidRPr="008305EB" w:rsidRDefault="00D00E8A" w:rsidP="00D00E8A">
      <w:pPr>
        <w:autoSpaceDE w:val="0"/>
        <w:autoSpaceDN w:val="0"/>
        <w:adjustRightInd w:val="0"/>
        <w:ind w:right="1" w:firstLine="709"/>
        <w:jc w:val="both"/>
        <w:rPr>
          <w:sz w:val="28"/>
          <w:szCs w:val="28"/>
        </w:rPr>
      </w:pPr>
      <w:r w:rsidRPr="008305EB">
        <w:rPr>
          <w:sz w:val="28"/>
          <w:szCs w:val="28"/>
        </w:rPr>
        <w:t>работники муниципальных учреждений сельских поселений, входящих в состав Рыбно-Слободского муниципального района Республики Татарстан;</w:t>
      </w:r>
    </w:p>
    <w:p w:rsidR="00D00E8A" w:rsidRPr="008305EB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5EB">
        <w:rPr>
          <w:sz w:val="28"/>
          <w:szCs w:val="28"/>
        </w:rPr>
        <w:t>работники муниципальных предприятий сельских поселений, входящих в состав Рыбно-Слободского муниципального района Республики Татарстан;</w:t>
      </w:r>
    </w:p>
    <w:p w:rsidR="00D00E8A" w:rsidRPr="008305EB" w:rsidRDefault="00D00E8A" w:rsidP="00D00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05EB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, проходящие службу в </w:t>
      </w:r>
      <w:proofErr w:type="gramStart"/>
      <w:r>
        <w:rPr>
          <w:sz w:val="28"/>
          <w:szCs w:val="28"/>
        </w:rPr>
        <w:t>отделе</w:t>
      </w:r>
      <w:proofErr w:type="gramEnd"/>
      <w:r>
        <w:rPr>
          <w:sz w:val="28"/>
          <w:szCs w:val="28"/>
        </w:rPr>
        <w:t xml:space="preserve"> МВД России</w:t>
      </w:r>
      <w:r w:rsidRPr="008305EB">
        <w:rPr>
          <w:sz w:val="28"/>
          <w:szCs w:val="28"/>
        </w:rPr>
        <w:t xml:space="preserve"> по Рыбно-Слободскому району</w:t>
      </w:r>
      <w:r>
        <w:rPr>
          <w:sz w:val="28"/>
          <w:szCs w:val="28"/>
        </w:rPr>
        <w:t>.</w:t>
      </w:r>
    </w:p>
    <w:p w:rsidR="00D00E8A" w:rsidRPr="008305EB" w:rsidRDefault="00D00E8A" w:rsidP="00D00E8A">
      <w:pPr>
        <w:ind w:firstLine="709"/>
        <w:jc w:val="both"/>
      </w:pPr>
    </w:p>
    <w:p w:rsidR="00D00E8A" w:rsidRDefault="00D00E8A" w:rsidP="00D00E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E8A" w:rsidRDefault="00D00E8A" w:rsidP="00D00E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E8A" w:rsidRDefault="00D00E8A" w:rsidP="00D00E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E8A" w:rsidRDefault="00D00E8A" w:rsidP="00D00E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E8A" w:rsidRPr="00EE3A9F" w:rsidRDefault="00D00E8A" w:rsidP="00D00E8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D00E8A" w:rsidRDefault="00D00E8A" w:rsidP="00D00E8A">
      <w:pPr>
        <w:pStyle w:val="a5"/>
        <w:jc w:val="right"/>
        <w:rPr>
          <w:sz w:val="28"/>
          <w:szCs w:val="28"/>
        </w:rPr>
      </w:pPr>
    </w:p>
    <w:p w:rsidR="00307A83" w:rsidRDefault="00307A83"/>
    <w:sectPr w:rsidR="00307A83" w:rsidSect="00D00E8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tar 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B5"/>
    <w:rsid w:val="00005031"/>
    <w:rsid w:val="00011EFF"/>
    <w:rsid w:val="000128C3"/>
    <w:rsid w:val="00013EA9"/>
    <w:rsid w:val="00013FE0"/>
    <w:rsid w:val="0001568C"/>
    <w:rsid w:val="000327EC"/>
    <w:rsid w:val="00032BBC"/>
    <w:rsid w:val="00040949"/>
    <w:rsid w:val="0004116C"/>
    <w:rsid w:val="00044A9C"/>
    <w:rsid w:val="00052FBD"/>
    <w:rsid w:val="00053F9A"/>
    <w:rsid w:val="0005530D"/>
    <w:rsid w:val="000559F9"/>
    <w:rsid w:val="000609F9"/>
    <w:rsid w:val="000611AF"/>
    <w:rsid w:val="000614D6"/>
    <w:rsid w:val="00064984"/>
    <w:rsid w:val="000719FD"/>
    <w:rsid w:val="00072FD9"/>
    <w:rsid w:val="00073226"/>
    <w:rsid w:val="00073456"/>
    <w:rsid w:val="0007641B"/>
    <w:rsid w:val="00080BDB"/>
    <w:rsid w:val="00081EF8"/>
    <w:rsid w:val="0009393E"/>
    <w:rsid w:val="00093C8D"/>
    <w:rsid w:val="000A1368"/>
    <w:rsid w:val="000A26ED"/>
    <w:rsid w:val="000A31D0"/>
    <w:rsid w:val="000A7F8B"/>
    <w:rsid w:val="000B2FCC"/>
    <w:rsid w:val="000B64F5"/>
    <w:rsid w:val="000C719B"/>
    <w:rsid w:val="000C7C2C"/>
    <w:rsid w:val="000D23C9"/>
    <w:rsid w:val="000D3D87"/>
    <w:rsid w:val="000E51E2"/>
    <w:rsid w:val="000F6DA7"/>
    <w:rsid w:val="00100BCE"/>
    <w:rsid w:val="00102832"/>
    <w:rsid w:val="00107B13"/>
    <w:rsid w:val="00116C75"/>
    <w:rsid w:val="0012311A"/>
    <w:rsid w:val="00124522"/>
    <w:rsid w:val="0012493E"/>
    <w:rsid w:val="00125050"/>
    <w:rsid w:val="00125A6D"/>
    <w:rsid w:val="0012626C"/>
    <w:rsid w:val="001346C0"/>
    <w:rsid w:val="00141811"/>
    <w:rsid w:val="00142588"/>
    <w:rsid w:val="00143DEE"/>
    <w:rsid w:val="00145635"/>
    <w:rsid w:val="001514E3"/>
    <w:rsid w:val="00153CAE"/>
    <w:rsid w:val="00153E76"/>
    <w:rsid w:val="0015669E"/>
    <w:rsid w:val="001647E1"/>
    <w:rsid w:val="00165BD0"/>
    <w:rsid w:val="0016731C"/>
    <w:rsid w:val="001675F8"/>
    <w:rsid w:val="001730A2"/>
    <w:rsid w:val="001767CB"/>
    <w:rsid w:val="00183AE6"/>
    <w:rsid w:val="00196060"/>
    <w:rsid w:val="00197B9F"/>
    <w:rsid w:val="001A0876"/>
    <w:rsid w:val="001A11D2"/>
    <w:rsid w:val="001A205A"/>
    <w:rsid w:val="001A54CD"/>
    <w:rsid w:val="001A61E4"/>
    <w:rsid w:val="001A6B02"/>
    <w:rsid w:val="001B5CC4"/>
    <w:rsid w:val="001C16B1"/>
    <w:rsid w:val="001C235E"/>
    <w:rsid w:val="001C3AF0"/>
    <w:rsid w:val="001C708C"/>
    <w:rsid w:val="001D3F41"/>
    <w:rsid w:val="001D58F8"/>
    <w:rsid w:val="001E287E"/>
    <w:rsid w:val="001E594F"/>
    <w:rsid w:val="001F16A8"/>
    <w:rsid w:val="001F6594"/>
    <w:rsid w:val="001F6F12"/>
    <w:rsid w:val="001F77A4"/>
    <w:rsid w:val="00200877"/>
    <w:rsid w:val="002066C4"/>
    <w:rsid w:val="00210395"/>
    <w:rsid w:val="00210A52"/>
    <w:rsid w:val="00211457"/>
    <w:rsid w:val="0021325A"/>
    <w:rsid w:val="00217E16"/>
    <w:rsid w:val="002228FB"/>
    <w:rsid w:val="00230365"/>
    <w:rsid w:val="00232FBE"/>
    <w:rsid w:val="002332C0"/>
    <w:rsid w:val="002379CF"/>
    <w:rsid w:val="002427B3"/>
    <w:rsid w:val="00245294"/>
    <w:rsid w:val="00246D60"/>
    <w:rsid w:val="00247334"/>
    <w:rsid w:val="00250E97"/>
    <w:rsid w:val="00251717"/>
    <w:rsid w:val="00251E74"/>
    <w:rsid w:val="002543A5"/>
    <w:rsid w:val="0027023D"/>
    <w:rsid w:val="0028032D"/>
    <w:rsid w:val="002830B9"/>
    <w:rsid w:val="00286B1E"/>
    <w:rsid w:val="0028751C"/>
    <w:rsid w:val="00290879"/>
    <w:rsid w:val="00292858"/>
    <w:rsid w:val="00292BD7"/>
    <w:rsid w:val="00292E4D"/>
    <w:rsid w:val="00297A8D"/>
    <w:rsid w:val="002A2E7E"/>
    <w:rsid w:val="002A3A6C"/>
    <w:rsid w:val="002A46E0"/>
    <w:rsid w:val="002A53F2"/>
    <w:rsid w:val="002A7C8E"/>
    <w:rsid w:val="002B34DA"/>
    <w:rsid w:val="002B762A"/>
    <w:rsid w:val="002C7D57"/>
    <w:rsid w:val="002D03AA"/>
    <w:rsid w:val="002D4D45"/>
    <w:rsid w:val="002D6096"/>
    <w:rsid w:val="002D7DF9"/>
    <w:rsid w:val="002E335C"/>
    <w:rsid w:val="002E68E3"/>
    <w:rsid w:val="002E7669"/>
    <w:rsid w:val="002F1A6F"/>
    <w:rsid w:val="002F45BF"/>
    <w:rsid w:val="002F5CED"/>
    <w:rsid w:val="002F7940"/>
    <w:rsid w:val="00300017"/>
    <w:rsid w:val="00303652"/>
    <w:rsid w:val="00307778"/>
    <w:rsid w:val="00307A83"/>
    <w:rsid w:val="0031325C"/>
    <w:rsid w:val="0031778D"/>
    <w:rsid w:val="00320135"/>
    <w:rsid w:val="00323B31"/>
    <w:rsid w:val="00325647"/>
    <w:rsid w:val="0032565D"/>
    <w:rsid w:val="00326AAF"/>
    <w:rsid w:val="00330CE3"/>
    <w:rsid w:val="00331BE9"/>
    <w:rsid w:val="00340084"/>
    <w:rsid w:val="0034634C"/>
    <w:rsid w:val="00347AF5"/>
    <w:rsid w:val="00350CBC"/>
    <w:rsid w:val="0035533F"/>
    <w:rsid w:val="0035608A"/>
    <w:rsid w:val="00361507"/>
    <w:rsid w:val="00366165"/>
    <w:rsid w:val="00366BD3"/>
    <w:rsid w:val="0036706C"/>
    <w:rsid w:val="00367223"/>
    <w:rsid w:val="00370024"/>
    <w:rsid w:val="00380811"/>
    <w:rsid w:val="00383C94"/>
    <w:rsid w:val="003846C4"/>
    <w:rsid w:val="00384E94"/>
    <w:rsid w:val="00386158"/>
    <w:rsid w:val="00386FCA"/>
    <w:rsid w:val="003933F6"/>
    <w:rsid w:val="003938BC"/>
    <w:rsid w:val="003959B1"/>
    <w:rsid w:val="003A3867"/>
    <w:rsid w:val="003A6BF0"/>
    <w:rsid w:val="003A7934"/>
    <w:rsid w:val="003B0C9C"/>
    <w:rsid w:val="003B18C8"/>
    <w:rsid w:val="003B5BAC"/>
    <w:rsid w:val="003C14D0"/>
    <w:rsid w:val="003C2186"/>
    <w:rsid w:val="003F0BAA"/>
    <w:rsid w:val="003F7F4E"/>
    <w:rsid w:val="00400373"/>
    <w:rsid w:val="0040149A"/>
    <w:rsid w:val="00401E85"/>
    <w:rsid w:val="00404CB4"/>
    <w:rsid w:val="00407D98"/>
    <w:rsid w:val="00413E66"/>
    <w:rsid w:val="004142CF"/>
    <w:rsid w:val="00414509"/>
    <w:rsid w:val="0041687F"/>
    <w:rsid w:val="00416A42"/>
    <w:rsid w:val="00416E17"/>
    <w:rsid w:val="0042174E"/>
    <w:rsid w:val="00431514"/>
    <w:rsid w:val="00440843"/>
    <w:rsid w:val="004411AA"/>
    <w:rsid w:val="0044191F"/>
    <w:rsid w:val="004548B5"/>
    <w:rsid w:val="00457F09"/>
    <w:rsid w:val="00470280"/>
    <w:rsid w:val="00470979"/>
    <w:rsid w:val="00472AC5"/>
    <w:rsid w:val="00473A55"/>
    <w:rsid w:val="00481794"/>
    <w:rsid w:val="00495047"/>
    <w:rsid w:val="004A478C"/>
    <w:rsid w:val="004A5998"/>
    <w:rsid w:val="004A6573"/>
    <w:rsid w:val="004A719B"/>
    <w:rsid w:val="004B195D"/>
    <w:rsid w:val="004C0C0A"/>
    <w:rsid w:val="004C0FDE"/>
    <w:rsid w:val="004C1012"/>
    <w:rsid w:val="004C2525"/>
    <w:rsid w:val="004D6E87"/>
    <w:rsid w:val="004E161E"/>
    <w:rsid w:val="004E2791"/>
    <w:rsid w:val="004E76F8"/>
    <w:rsid w:val="004F1BF6"/>
    <w:rsid w:val="004F3DF9"/>
    <w:rsid w:val="004F60B1"/>
    <w:rsid w:val="004F68EC"/>
    <w:rsid w:val="005034DB"/>
    <w:rsid w:val="0050555B"/>
    <w:rsid w:val="00505841"/>
    <w:rsid w:val="005112AD"/>
    <w:rsid w:val="00513B8D"/>
    <w:rsid w:val="00515721"/>
    <w:rsid w:val="00517CDD"/>
    <w:rsid w:val="00522133"/>
    <w:rsid w:val="00522344"/>
    <w:rsid w:val="00531A55"/>
    <w:rsid w:val="00534896"/>
    <w:rsid w:val="0054070D"/>
    <w:rsid w:val="00541EA4"/>
    <w:rsid w:val="00547B6D"/>
    <w:rsid w:val="005505BD"/>
    <w:rsid w:val="00551AD5"/>
    <w:rsid w:val="00551B6F"/>
    <w:rsid w:val="00552646"/>
    <w:rsid w:val="00557C9C"/>
    <w:rsid w:val="00561304"/>
    <w:rsid w:val="0056770C"/>
    <w:rsid w:val="0057209A"/>
    <w:rsid w:val="00580558"/>
    <w:rsid w:val="00582B32"/>
    <w:rsid w:val="005907A0"/>
    <w:rsid w:val="00590C65"/>
    <w:rsid w:val="00593701"/>
    <w:rsid w:val="00594B8B"/>
    <w:rsid w:val="00597F46"/>
    <w:rsid w:val="005A26BE"/>
    <w:rsid w:val="005B0316"/>
    <w:rsid w:val="005B169A"/>
    <w:rsid w:val="005B2A20"/>
    <w:rsid w:val="005B4019"/>
    <w:rsid w:val="005B6D95"/>
    <w:rsid w:val="005B73FD"/>
    <w:rsid w:val="005B784F"/>
    <w:rsid w:val="005B7C09"/>
    <w:rsid w:val="005C0996"/>
    <w:rsid w:val="005C5C58"/>
    <w:rsid w:val="005C6804"/>
    <w:rsid w:val="005D1541"/>
    <w:rsid w:val="005D1EA8"/>
    <w:rsid w:val="005D5F3E"/>
    <w:rsid w:val="005D7E2F"/>
    <w:rsid w:val="005F2F41"/>
    <w:rsid w:val="005F5644"/>
    <w:rsid w:val="005F7584"/>
    <w:rsid w:val="006105FC"/>
    <w:rsid w:val="0061248E"/>
    <w:rsid w:val="00613E91"/>
    <w:rsid w:val="00614865"/>
    <w:rsid w:val="00621290"/>
    <w:rsid w:val="00622EB3"/>
    <w:rsid w:val="0062490F"/>
    <w:rsid w:val="00625D7D"/>
    <w:rsid w:val="00627268"/>
    <w:rsid w:val="00631902"/>
    <w:rsid w:val="00632966"/>
    <w:rsid w:val="0063501D"/>
    <w:rsid w:val="006425DE"/>
    <w:rsid w:val="00645E62"/>
    <w:rsid w:val="00662B03"/>
    <w:rsid w:val="00682E9C"/>
    <w:rsid w:val="006845E3"/>
    <w:rsid w:val="00687185"/>
    <w:rsid w:val="00693524"/>
    <w:rsid w:val="00696C17"/>
    <w:rsid w:val="006B0C35"/>
    <w:rsid w:val="006B22DB"/>
    <w:rsid w:val="006B2393"/>
    <w:rsid w:val="006B253D"/>
    <w:rsid w:val="006B2B5E"/>
    <w:rsid w:val="006C015B"/>
    <w:rsid w:val="006C1090"/>
    <w:rsid w:val="006C4C51"/>
    <w:rsid w:val="006C6D73"/>
    <w:rsid w:val="006C75F6"/>
    <w:rsid w:val="006D5DAD"/>
    <w:rsid w:val="006D6A5F"/>
    <w:rsid w:val="006E1211"/>
    <w:rsid w:val="006E1D3B"/>
    <w:rsid w:val="006E2CE8"/>
    <w:rsid w:val="006E4935"/>
    <w:rsid w:val="00700944"/>
    <w:rsid w:val="00701A4F"/>
    <w:rsid w:val="00702D91"/>
    <w:rsid w:val="007037C4"/>
    <w:rsid w:val="0070467F"/>
    <w:rsid w:val="00712BE1"/>
    <w:rsid w:val="00715AB2"/>
    <w:rsid w:val="00724F17"/>
    <w:rsid w:val="007266C6"/>
    <w:rsid w:val="00731DAC"/>
    <w:rsid w:val="00734AC0"/>
    <w:rsid w:val="00737D31"/>
    <w:rsid w:val="0075701A"/>
    <w:rsid w:val="00757D66"/>
    <w:rsid w:val="007661AF"/>
    <w:rsid w:val="00772FC9"/>
    <w:rsid w:val="00774944"/>
    <w:rsid w:val="007778C1"/>
    <w:rsid w:val="007814E8"/>
    <w:rsid w:val="00781D6A"/>
    <w:rsid w:val="00783E49"/>
    <w:rsid w:val="007A6F42"/>
    <w:rsid w:val="007B0E72"/>
    <w:rsid w:val="007B3A67"/>
    <w:rsid w:val="007C014F"/>
    <w:rsid w:val="007C3D16"/>
    <w:rsid w:val="007C56F9"/>
    <w:rsid w:val="007D0FF8"/>
    <w:rsid w:val="007D3099"/>
    <w:rsid w:val="007D6F3D"/>
    <w:rsid w:val="007E41D1"/>
    <w:rsid w:val="007E542F"/>
    <w:rsid w:val="007E5E2C"/>
    <w:rsid w:val="007E6E89"/>
    <w:rsid w:val="007F1CF7"/>
    <w:rsid w:val="007F2F33"/>
    <w:rsid w:val="00805861"/>
    <w:rsid w:val="0081162A"/>
    <w:rsid w:val="0081427D"/>
    <w:rsid w:val="00815FF9"/>
    <w:rsid w:val="0082014F"/>
    <w:rsid w:val="008309A3"/>
    <w:rsid w:val="00831D95"/>
    <w:rsid w:val="00836313"/>
    <w:rsid w:val="00840549"/>
    <w:rsid w:val="00840A9C"/>
    <w:rsid w:val="008508F1"/>
    <w:rsid w:val="0085177C"/>
    <w:rsid w:val="0086219E"/>
    <w:rsid w:val="0087012F"/>
    <w:rsid w:val="00872232"/>
    <w:rsid w:val="00896521"/>
    <w:rsid w:val="00896BA0"/>
    <w:rsid w:val="008A16C2"/>
    <w:rsid w:val="008A32E1"/>
    <w:rsid w:val="008A4524"/>
    <w:rsid w:val="008A52E0"/>
    <w:rsid w:val="008B0ED2"/>
    <w:rsid w:val="008C32FC"/>
    <w:rsid w:val="008D0920"/>
    <w:rsid w:val="008D17CE"/>
    <w:rsid w:val="008D5784"/>
    <w:rsid w:val="008D6C33"/>
    <w:rsid w:val="008F2342"/>
    <w:rsid w:val="008F2D2C"/>
    <w:rsid w:val="008F492A"/>
    <w:rsid w:val="008F79A2"/>
    <w:rsid w:val="009038DC"/>
    <w:rsid w:val="00907BE6"/>
    <w:rsid w:val="009120CF"/>
    <w:rsid w:val="0092149A"/>
    <w:rsid w:val="00921D04"/>
    <w:rsid w:val="00922D71"/>
    <w:rsid w:val="0092359A"/>
    <w:rsid w:val="0093587F"/>
    <w:rsid w:val="0094374B"/>
    <w:rsid w:val="009442AA"/>
    <w:rsid w:val="0095035C"/>
    <w:rsid w:val="00953A86"/>
    <w:rsid w:val="009544A8"/>
    <w:rsid w:val="009624A0"/>
    <w:rsid w:val="009624CF"/>
    <w:rsid w:val="009639A7"/>
    <w:rsid w:val="009714EA"/>
    <w:rsid w:val="0099556A"/>
    <w:rsid w:val="009A216D"/>
    <w:rsid w:val="009A4B73"/>
    <w:rsid w:val="009A7FFB"/>
    <w:rsid w:val="009B0200"/>
    <w:rsid w:val="009B14FB"/>
    <w:rsid w:val="009C34D6"/>
    <w:rsid w:val="009C3618"/>
    <w:rsid w:val="009D5EDF"/>
    <w:rsid w:val="009E660F"/>
    <w:rsid w:val="009E7089"/>
    <w:rsid w:val="009F76C8"/>
    <w:rsid w:val="00A01E21"/>
    <w:rsid w:val="00A0579D"/>
    <w:rsid w:val="00A06772"/>
    <w:rsid w:val="00A208A1"/>
    <w:rsid w:val="00A235FB"/>
    <w:rsid w:val="00A24613"/>
    <w:rsid w:val="00A24734"/>
    <w:rsid w:val="00A265AE"/>
    <w:rsid w:val="00A3010A"/>
    <w:rsid w:val="00A30E76"/>
    <w:rsid w:val="00A33AAF"/>
    <w:rsid w:val="00A424E5"/>
    <w:rsid w:val="00A50DF5"/>
    <w:rsid w:val="00A52763"/>
    <w:rsid w:val="00A53394"/>
    <w:rsid w:val="00A564C8"/>
    <w:rsid w:val="00A6076F"/>
    <w:rsid w:val="00A61215"/>
    <w:rsid w:val="00A62084"/>
    <w:rsid w:val="00A65961"/>
    <w:rsid w:val="00A6722D"/>
    <w:rsid w:val="00A73677"/>
    <w:rsid w:val="00A748D3"/>
    <w:rsid w:val="00A75D43"/>
    <w:rsid w:val="00A77F2C"/>
    <w:rsid w:val="00A81781"/>
    <w:rsid w:val="00A8321A"/>
    <w:rsid w:val="00A8335F"/>
    <w:rsid w:val="00A9771C"/>
    <w:rsid w:val="00AA5A96"/>
    <w:rsid w:val="00AA60F5"/>
    <w:rsid w:val="00AA69C7"/>
    <w:rsid w:val="00AB19A9"/>
    <w:rsid w:val="00AB6A63"/>
    <w:rsid w:val="00AC167D"/>
    <w:rsid w:val="00AC1BC2"/>
    <w:rsid w:val="00AC20B9"/>
    <w:rsid w:val="00AD28F8"/>
    <w:rsid w:val="00AD308C"/>
    <w:rsid w:val="00AD51B9"/>
    <w:rsid w:val="00AE5C29"/>
    <w:rsid w:val="00AF194D"/>
    <w:rsid w:val="00B00FA6"/>
    <w:rsid w:val="00B07A87"/>
    <w:rsid w:val="00B107B4"/>
    <w:rsid w:val="00B149C2"/>
    <w:rsid w:val="00B155C2"/>
    <w:rsid w:val="00B1678E"/>
    <w:rsid w:val="00B218D3"/>
    <w:rsid w:val="00B24866"/>
    <w:rsid w:val="00B264B2"/>
    <w:rsid w:val="00B27780"/>
    <w:rsid w:val="00B27B8C"/>
    <w:rsid w:val="00B319B3"/>
    <w:rsid w:val="00B335F0"/>
    <w:rsid w:val="00B337A8"/>
    <w:rsid w:val="00B33CDE"/>
    <w:rsid w:val="00B457D9"/>
    <w:rsid w:val="00B522AC"/>
    <w:rsid w:val="00B53661"/>
    <w:rsid w:val="00B560F1"/>
    <w:rsid w:val="00B56FB9"/>
    <w:rsid w:val="00B57CEE"/>
    <w:rsid w:val="00B63D3B"/>
    <w:rsid w:val="00B67A79"/>
    <w:rsid w:val="00B707CA"/>
    <w:rsid w:val="00B73090"/>
    <w:rsid w:val="00B74735"/>
    <w:rsid w:val="00B80FFC"/>
    <w:rsid w:val="00B81571"/>
    <w:rsid w:val="00B9112A"/>
    <w:rsid w:val="00B93940"/>
    <w:rsid w:val="00B94923"/>
    <w:rsid w:val="00B97D20"/>
    <w:rsid w:val="00BA7A32"/>
    <w:rsid w:val="00BA7ECE"/>
    <w:rsid w:val="00BB1FE2"/>
    <w:rsid w:val="00BB3310"/>
    <w:rsid w:val="00BB40AA"/>
    <w:rsid w:val="00BB6087"/>
    <w:rsid w:val="00BC394D"/>
    <w:rsid w:val="00BC51EC"/>
    <w:rsid w:val="00BD479E"/>
    <w:rsid w:val="00BE1D9B"/>
    <w:rsid w:val="00BE29C5"/>
    <w:rsid w:val="00BF5F31"/>
    <w:rsid w:val="00BF5FBB"/>
    <w:rsid w:val="00C0280B"/>
    <w:rsid w:val="00C14222"/>
    <w:rsid w:val="00C15951"/>
    <w:rsid w:val="00C24875"/>
    <w:rsid w:val="00C24A30"/>
    <w:rsid w:val="00C33EBD"/>
    <w:rsid w:val="00C34BBD"/>
    <w:rsid w:val="00C421E9"/>
    <w:rsid w:val="00C44AA7"/>
    <w:rsid w:val="00C53657"/>
    <w:rsid w:val="00C6424D"/>
    <w:rsid w:val="00C6425F"/>
    <w:rsid w:val="00C721BB"/>
    <w:rsid w:val="00C72958"/>
    <w:rsid w:val="00C752E5"/>
    <w:rsid w:val="00C77C85"/>
    <w:rsid w:val="00C82B03"/>
    <w:rsid w:val="00C8501C"/>
    <w:rsid w:val="00C90153"/>
    <w:rsid w:val="00C914C1"/>
    <w:rsid w:val="00C92E0A"/>
    <w:rsid w:val="00C9412E"/>
    <w:rsid w:val="00C954C6"/>
    <w:rsid w:val="00C95B24"/>
    <w:rsid w:val="00CA16F8"/>
    <w:rsid w:val="00CA7FB3"/>
    <w:rsid w:val="00CB3857"/>
    <w:rsid w:val="00CB396C"/>
    <w:rsid w:val="00CB4A99"/>
    <w:rsid w:val="00CC378B"/>
    <w:rsid w:val="00CC4F63"/>
    <w:rsid w:val="00CC566D"/>
    <w:rsid w:val="00CC73B8"/>
    <w:rsid w:val="00CD219B"/>
    <w:rsid w:val="00CD4271"/>
    <w:rsid w:val="00CE70F6"/>
    <w:rsid w:val="00CF2A72"/>
    <w:rsid w:val="00D00E8A"/>
    <w:rsid w:val="00D0722A"/>
    <w:rsid w:val="00D11B83"/>
    <w:rsid w:val="00D1585B"/>
    <w:rsid w:val="00D172D3"/>
    <w:rsid w:val="00D2295F"/>
    <w:rsid w:val="00D30ADD"/>
    <w:rsid w:val="00D31338"/>
    <w:rsid w:val="00D3168A"/>
    <w:rsid w:val="00D34883"/>
    <w:rsid w:val="00D35E0A"/>
    <w:rsid w:val="00D37EDD"/>
    <w:rsid w:val="00D52FAB"/>
    <w:rsid w:val="00D63016"/>
    <w:rsid w:val="00D73FAA"/>
    <w:rsid w:val="00D759BA"/>
    <w:rsid w:val="00D83E18"/>
    <w:rsid w:val="00D9250E"/>
    <w:rsid w:val="00D963E2"/>
    <w:rsid w:val="00D96E5B"/>
    <w:rsid w:val="00DA0CD6"/>
    <w:rsid w:val="00DA4BE4"/>
    <w:rsid w:val="00DB47BA"/>
    <w:rsid w:val="00DD3258"/>
    <w:rsid w:val="00DE1981"/>
    <w:rsid w:val="00DE3287"/>
    <w:rsid w:val="00DE5EA5"/>
    <w:rsid w:val="00E0059F"/>
    <w:rsid w:val="00E04CE8"/>
    <w:rsid w:val="00E1352C"/>
    <w:rsid w:val="00E13AE4"/>
    <w:rsid w:val="00E22AFE"/>
    <w:rsid w:val="00E25047"/>
    <w:rsid w:val="00E30769"/>
    <w:rsid w:val="00E36E63"/>
    <w:rsid w:val="00E41C03"/>
    <w:rsid w:val="00E43E4D"/>
    <w:rsid w:val="00E45057"/>
    <w:rsid w:val="00E52380"/>
    <w:rsid w:val="00E526E1"/>
    <w:rsid w:val="00E56718"/>
    <w:rsid w:val="00E637F9"/>
    <w:rsid w:val="00E67884"/>
    <w:rsid w:val="00E741ED"/>
    <w:rsid w:val="00E74BD3"/>
    <w:rsid w:val="00E75E72"/>
    <w:rsid w:val="00E80537"/>
    <w:rsid w:val="00EA35A4"/>
    <w:rsid w:val="00EA4A59"/>
    <w:rsid w:val="00EB186A"/>
    <w:rsid w:val="00EC065E"/>
    <w:rsid w:val="00EC107D"/>
    <w:rsid w:val="00EC1E68"/>
    <w:rsid w:val="00EC299C"/>
    <w:rsid w:val="00ED303B"/>
    <w:rsid w:val="00EE2415"/>
    <w:rsid w:val="00EF4585"/>
    <w:rsid w:val="00EF5A9F"/>
    <w:rsid w:val="00EF6E11"/>
    <w:rsid w:val="00F00F81"/>
    <w:rsid w:val="00F041E2"/>
    <w:rsid w:val="00F066BA"/>
    <w:rsid w:val="00F14563"/>
    <w:rsid w:val="00F158EE"/>
    <w:rsid w:val="00F16D14"/>
    <w:rsid w:val="00F30427"/>
    <w:rsid w:val="00F34BB8"/>
    <w:rsid w:val="00F34E35"/>
    <w:rsid w:val="00F34E43"/>
    <w:rsid w:val="00F70294"/>
    <w:rsid w:val="00F70981"/>
    <w:rsid w:val="00F73084"/>
    <w:rsid w:val="00F7433E"/>
    <w:rsid w:val="00F81CEB"/>
    <w:rsid w:val="00F853E8"/>
    <w:rsid w:val="00F860E8"/>
    <w:rsid w:val="00F860F6"/>
    <w:rsid w:val="00F9137B"/>
    <w:rsid w:val="00FA2313"/>
    <w:rsid w:val="00FA40B2"/>
    <w:rsid w:val="00FA50AE"/>
    <w:rsid w:val="00FA5F11"/>
    <w:rsid w:val="00FC2854"/>
    <w:rsid w:val="00FC5CD2"/>
    <w:rsid w:val="00FC6752"/>
    <w:rsid w:val="00FD4FA1"/>
    <w:rsid w:val="00FD4FA6"/>
    <w:rsid w:val="00FD5A01"/>
    <w:rsid w:val="00FF172F"/>
    <w:rsid w:val="00FF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D00E8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D00E8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D00E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D00E8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D00E8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D00E8A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00E8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00E8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D00E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D00E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новая страница,Chapter,Part,OG Heading 1,РАЗДЕЛ,Heading Section,Heading Section Знак Знак"/>
    <w:basedOn w:val="a"/>
    <w:next w:val="a"/>
    <w:link w:val="10"/>
    <w:uiPriority w:val="99"/>
    <w:qFormat/>
    <w:rsid w:val="00D00E8A"/>
    <w:pPr>
      <w:keepNext/>
      <w:jc w:val="center"/>
      <w:outlineLvl w:val="0"/>
    </w:pPr>
    <w:rPr>
      <w:rFonts w:ascii="Tatar Antiqua" w:hAnsi="Tatar Antiqua"/>
      <w:lang w:val="tt-RU"/>
    </w:rPr>
  </w:style>
  <w:style w:type="paragraph" w:styleId="2">
    <w:name w:val="heading 2"/>
    <w:aliases w:val="111,H2,- 1.1,Section,hseHeading 2,OG Heading 2"/>
    <w:basedOn w:val="a"/>
    <w:next w:val="a"/>
    <w:link w:val="20"/>
    <w:unhideWhenUsed/>
    <w:qFormat/>
    <w:rsid w:val="00D00E8A"/>
    <w:pPr>
      <w:keepNext/>
      <w:outlineLvl w:val="1"/>
    </w:pPr>
    <w:rPr>
      <w:lang w:val="tt-RU"/>
    </w:rPr>
  </w:style>
  <w:style w:type="paragraph" w:styleId="8">
    <w:name w:val="heading 8"/>
    <w:aliases w:val="not In use"/>
    <w:basedOn w:val="a"/>
    <w:next w:val="a"/>
    <w:link w:val="80"/>
    <w:uiPriority w:val="99"/>
    <w:unhideWhenUsed/>
    <w:qFormat/>
    <w:rsid w:val="00D00E8A"/>
    <w:pPr>
      <w:keepNext/>
      <w:jc w:val="center"/>
      <w:outlineLvl w:val="7"/>
    </w:pPr>
    <w:rPr>
      <w:rFonts w:ascii="Tatar Antiqua" w:hAnsi="Tatar Antiqua"/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,новая страница Знак,Chapter Знак,Part Знак,OG Heading 1 Знак,РАЗДЕЛ Знак,Heading Section Знак,Heading Section Знак Знак Знак"/>
    <w:basedOn w:val="a0"/>
    <w:link w:val="1"/>
    <w:uiPriority w:val="99"/>
    <w:rsid w:val="00D00E8A"/>
    <w:rPr>
      <w:rFonts w:ascii="Tatar Antiqua" w:eastAsia="Times New Roman" w:hAnsi="Tatar Antiqua" w:cs="Times New Roman"/>
      <w:sz w:val="24"/>
      <w:szCs w:val="24"/>
      <w:lang w:val="tt-RU" w:eastAsia="ru-RU"/>
    </w:rPr>
  </w:style>
  <w:style w:type="character" w:customStyle="1" w:styleId="20">
    <w:name w:val="Заголовок 2 Знак"/>
    <w:aliases w:val="111 Знак,H2 Знак,- 1.1 Знак,Section Знак,hseHeading 2 Знак,OG Heading 2 Знак"/>
    <w:basedOn w:val="a0"/>
    <w:link w:val="2"/>
    <w:rsid w:val="00D00E8A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customStyle="1" w:styleId="80">
    <w:name w:val="Заголовок 8 Знак"/>
    <w:aliases w:val="not In use Знак"/>
    <w:basedOn w:val="a0"/>
    <w:link w:val="8"/>
    <w:uiPriority w:val="99"/>
    <w:rsid w:val="00D00E8A"/>
    <w:rPr>
      <w:rFonts w:ascii="Tatar Antiqua" w:eastAsia="Times New Roman" w:hAnsi="Tatar Antiqua" w:cs="Times New Roman"/>
      <w:b/>
      <w:szCs w:val="20"/>
      <w:lang w:val="en-US" w:eastAsia="ru-RU"/>
    </w:rPr>
  </w:style>
  <w:style w:type="character" w:styleId="a3">
    <w:name w:val="Hyperlink"/>
    <w:basedOn w:val="a0"/>
    <w:uiPriority w:val="99"/>
    <w:unhideWhenUsed/>
    <w:rsid w:val="00D00E8A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D00E8A"/>
    <w:rPr>
      <w:rFonts w:ascii="Times New Roman" w:eastAsiaTheme="minorEastAsia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D00E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Normal">
    <w:name w:val="ConsPlusNormal"/>
    <w:rsid w:val="00D00E8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Id13" Type="http://schemas.openxmlformats.org/officeDocument/2006/relationships/hyperlink" Target="consultantplus://offline/ref=C309B05A97034DFB38FE7D47D393EF5FE5FB88A76A0706D317671D4D7AU5O0M" TargetMode="External"/><Relationship Id="rId18" Type="http://schemas.openxmlformats.org/officeDocument/2006/relationships/hyperlink" Target="consultantplus://offline/ref=B2DB44E300E765B438CFBC2F9E0E9BDBA96F4FE820F886065E0D1AD8250C75235507F728C6B3C4919B7B63B1AD0E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ibnaya-sloboda.tatarstan.ru" TargetMode="External"/><Relationship Id="rId12" Type="http://schemas.openxmlformats.org/officeDocument/2006/relationships/hyperlink" Target="consultantplus://offline/ref=C309B05A97034DFB38FE7D47D393EF5FE5FB88A76A0706D317671D4D7A50EF58948CC56C93DC0C9BU6O1M" TargetMode="External"/><Relationship Id="rId17" Type="http://schemas.openxmlformats.org/officeDocument/2006/relationships/hyperlink" Target="consultantplus://offline/ref=B2DB44E300E765B438CFBC2F9E0E9BDBA96F4FE820F886065E0D1AD8250C75235507F728C6B3C4919B7B63B3AD07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DB44E300E765B438CFBC2F9E0E9BDBA96F4FE820F886065E0D1AD8250C75235507F728C6B3C4919B7B63B0AD01R" TargetMode="External"/><Relationship Id="rId20" Type="http://schemas.openxmlformats.org/officeDocument/2006/relationships/hyperlink" Target="consultantplus://offline/ref=26148EF53436A443505A7F9CC870E1DBBEC3B11D1E6D4CDEC76B7AD4741AA1048867FBADFCA8CA559F9956q4w4S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148EF53436A443505A7F9CC870E1DBBEC3B11D1E6D4CDEC76B7AD4741AA1048867FBADFCA8CA559F9956q4w4S" TargetMode="External"/><Relationship Id="rId11" Type="http://schemas.openxmlformats.org/officeDocument/2006/relationships/hyperlink" Target="consultantplus://offline/ref=C309B05A97034DFB38FE7D47D393EF5FE5FB8AAC630006D317671D4D7AU5O0M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C309B05A97034DFB38FE7D47D393EF5FE5FB88A76A0706D317671D4D7AU5O0M" TargetMode="External"/><Relationship Id="rId10" Type="http://schemas.openxmlformats.org/officeDocument/2006/relationships/hyperlink" Target="consultantplus://offline/ref=C309B05A97034DFB38FE7D47D393EF5FE5FB8AAC630006D317671D4D7AU5O0M" TargetMode="External"/><Relationship Id="rId19" Type="http://schemas.openxmlformats.org/officeDocument/2006/relationships/hyperlink" Target="consultantplus://offline/ref=1B64D857C4E4F10D0344BE0832A1B7C00A8510BF92AD2CEC98D8864B81IAk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09B05A97034DFB38FE7D47D393EF5FE5FB88A76A0706D317671D4D7A50EF58948CC56C93DC0B9AU6OAM" TargetMode="External"/><Relationship Id="rId14" Type="http://schemas.openxmlformats.org/officeDocument/2006/relationships/hyperlink" Target="consultantplus://offline/ref=C309B05A97034DFB38FE7D47D393EF5FE5FB88A76A0706D317671D4D7AU5O0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2017-07-13T08:03:00Z</cp:lastPrinted>
  <dcterms:created xsi:type="dcterms:W3CDTF">2017-07-13T08:02:00Z</dcterms:created>
  <dcterms:modified xsi:type="dcterms:W3CDTF">2017-07-13T08:03:00Z</dcterms:modified>
</cp:coreProperties>
</file>