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361"/>
        <w:gridCol w:w="5103"/>
      </w:tblGrid>
      <w:tr w:rsidR="00F03B8B" w:rsidTr="001344A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B8B" w:rsidRDefault="00F03B8B" w:rsidP="00AB2003">
            <w:pPr>
              <w:jc w:val="center"/>
            </w:pPr>
            <w:r>
              <w:rPr>
                <w:rStyle w:val="a3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B8B" w:rsidRDefault="00E479D6" w:rsidP="00E479D6">
            <w:r>
              <w:rPr>
                <w:rStyle w:val="a3"/>
              </w:rPr>
              <w:t xml:space="preserve">               </w:t>
            </w:r>
            <w:r w:rsidR="00F03B8B">
              <w:rPr>
                <w:rStyle w:val="a3"/>
              </w:rPr>
              <w:t>УТВЕРЖДАЮ</w:t>
            </w:r>
          </w:p>
          <w:p w:rsidR="00F03B8B" w:rsidRDefault="00F03B8B" w:rsidP="001344A5">
            <w:pPr>
              <w:ind w:left="-108"/>
              <w:jc w:val="both"/>
            </w:pPr>
            <w:r>
              <w:rPr>
                <w:rStyle w:val="a3"/>
              </w:rPr>
              <w:t xml:space="preserve">Председатель Комиссии по соблюдению требований к служебному </w:t>
            </w:r>
            <w:r w:rsidR="009F5E0C">
              <w:rPr>
                <w:rStyle w:val="a3"/>
              </w:rPr>
              <w:t xml:space="preserve"> </w:t>
            </w:r>
            <w:r w:rsidR="001344A5">
              <w:rPr>
                <w:rStyle w:val="a3"/>
              </w:rPr>
              <w:t>(</w:t>
            </w:r>
            <w:r w:rsidR="009F5E0C">
              <w:rPr>
                <w:rStyle w:val="a3"/>
              </w:rPr>
              <w:t xml:space="preserve">должностному) </w:t>
            </w:r>
            <w:r>
              <w:rPr>
                <w:rStyle w:val="a3"/>
              </w:rPr>
              <w:t xml:space="preserve">поведению </w:t>
            </w:r>
            <w:r w:rsidR="009F5E0C">
              <w:rPr>
                <w:rStyle w:val="a3"/>
              </w:rPr>
              <w:t xml:space="preserve">и </w:t>
            </w:r>
            <w:r w:rsidR="001344A5">
              <w:rPr>
                <w:rStyle w:val="a3"/>
              </w:rPr>
              <w:t>урегулированию</w:t>
            </w:r>
            <w:r w:rsidR="009F5E0C">
              <w:rPr>
                <w:rStyle w:val="a3"/>
              </w:rPr>
              <w:t xml:space="preserve"> </w:t>
            </w:r>
            <w:r w:rsidR="001344A5">
              <w:rPr>
                <w:rStyle w:val="a3"/>
              </w:rPr>
              <w:t>к</w:t>
            </w:r>
            <w:r w:rsidR="009F5E0C">
              <w:rPr>
                <w:rStyle w:val="a3"/>
              </w:rPr>
              <w:t>онфликт</w:t>
            </w:r>
            <w:r w:rsidR="001344A5">
              <w:rPr>
                <w:rStyle w:val="a3"/>
              </w:rPr>
              <w:t>а</w:t>
            </w:r>
            <w:r w:rsidR="009F5E0C">
              <w:rPr>
                <w:rStyle w:val="a3"/>
              </w:rPr>
              <w:t xml:space="preserve"> интересов в </w:t>
            </w:r>
            <w:r w:rsidR="00E479D6" w:rsidRPr="00D00A70">
              <w:rPr>
                <w:b/>
              </w:rPr>
              <w:t>Рыбно-Слободск</w:t>
            </w:r>
            <w:r w:rsidR="009F5E0C">
              <w:rPr>
                <w:b/>
              </w:rPr>
              <w:t>ом</w:t>
            </w:r>
            <w:r w:rsidR="00E479D6" w:rsidRPr="00D00A70">
              <w:rPr>
                <w:b/>
              </w:rPr>
              <w:t xml:space="preserve"> </w:t>
            </w:r>
            <w:r w:rsidR="001344A5">
              <w:rPr>
                <w:b/>
              </w:rPr>
              <w:t>м</w:t>
            </w:r>
            <w:r w:rsidR="00E479D6" w:rsidRPr="00D00A70">
              <w:rPr>
                <w:b/>
              </w:rPr>
              <w:t>униципальн</w:t>
            </w:r>
            <w:r w:rsidR="009F5E0C">
              <w:rPr>
                <w:b/>
              </w:rPr>
              <w:t>ом</w:t>
            </w:r>
            <w:r w:rsidR="00E479D6" w:rsidRPr="00D00A70">
              <w:rPr>
                <w:b/>
              </w:rPr>
              <w:t xml:space="preserve"> район</w:t>
            </w:r>
            <w:r w:rsidR="009F5E0C">
              <w:rPr>
                <w:b/>
              </w:rPr>
              <w:t>е</w:t>
            </w:r>
            <w:r w:rsidR="001344A5">
              <w:rPr>
                <w:b/>
              </w:rPr>
              <w:t xml:space="preserve"> Республики Татарстан</w:t>
            </w:r>
          </w:p>
        </w:tc>
      </w:tr>
    </w:tbl>
    <w:p w:rsidR="00F03B8B" w:rsidRDefault="00F03B8B" w:rsidP="00F03B8B">
      <w:pPr>
        <w:jc w:val="center"/>
        <w:rPr>
          <w:rStyle w:val="a3"/>
        </w:rPr>
      </w:pPr>
      <w:r>
        <w:rPr>
          <w:rStyle w:val="a3"/>
        </w:rPr>
        <w:t> </w:t>
      </w:r>
    </w:p>
    <w:p w:rsidR="00F03B8B" w:rsidRDefault="00F03B8B" w:rsidP="00F03B8B">
      <w:pPr>
        <w:jc w:val="center"/>
      </w:pPr>
      <w:r>
        <w:rPr>
          <w:rStyle w:val="a3"/>
        </w:rPr>
        <w:t xml:space="preserve">                                                                            _________________ </w:t>
      </w:r>
      <w:r w:rsidR="007E0F3C">
        <w:rPr>
          <w:rStyle w:val="a3"/>
        </w:rPr>
        <w:t>И.Г.Ибрагимов</w:t>
      </w:r>
    </w:p>
    <w:p w:rsidR="00F03B8B" w:rsidRDefault="00F03B8B" w:rsidP="00F03B8B">
      <w:pPr>
        <w:jc w:val="center"/>
        <w:rPr>
          <w:rStyle w:val="a3"/>
        </w:rPr>
      </w:pPr>
      <w:r>
        <w:rPr>
          <w:rStyle w:val="a3"/>
        </w:rPr>
        <w:t xml:space="preserve">   </w:t>
      </w:r>
      <w:r w:rsidR="00EF5F02">
        <w:rPr>
          <w:rStyle w:val="a3"/>
        </w:rPr>
        <w:t xml:space="preserve">                                                                       «___» ____________________20</w:t>
      </w:r>
      <w:r w:rsidR="009F5E0C">
        <w:rPr>
          <w:rStyle w:val="a3"/>
        </w:rPr>
        <w:t>19</w:t>
      </w:r>
      <w:r w:rsidR="00EF5F02">
        <w:rPr>
          <w:rStyle w:val="a3"/>
        </w:rPr>
        <w:t xml:space="preserve"> г.</w:t>
      </w:r>
    </w:p>
    <w:p w:rsidR="00F03B8B" w:rsidRDefault="00F03B8B" w:rsidP="00F03B8B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ПЛАН</w:t>
      </w:r>
    </w:p>
    <w:p w:rsidR="00F03B8B" w:rsidRDefault="00F03B8B" w:rsidP="00F03B8B">
      <w:pPr>
        <w:jc w:val="center"/>
      </w:pPr>
    </w:p>
    <w:p w:rsidR="00F03B8B" w:rsidRPr="00D00A70" w:rsidRDefault="00F03B8B" w:rsidP="00D00A70">
      <w:pPr>
        <w:ind w:left="-426"/>
        <w:jc w:val="center"/>
      </w:pPr>
      <w:r w:rsidRPr="00D00A70">
        <w:rPr>
          <w:rStyle w:val="a3"/>
        </w:rPr>
        <w:t xml:space="preserve">работы </w:t>
      </w:r>
      <w:r w:rsidR="00505DD3" w:rsidRPr="00D00A70">
        <w:rPr>
          <w:rStyle w:val="a3"/>
        </w:rPr>
        <w:t xml:space="preserve">секретаря </w:t>
      </w:r>
      <w:r w:rsidR="00AB029A">
        <w:rPr>
          <w:rStyle w:val="a3"/>
        </w:rPr>
        <w:t>К</w:t>
      </w:r>
      <w:r w:rsidRPr="00D00A70">
        <w:rPr>
          <w:rStyle w:val="a3"/>
        </w:rPr>
        <w:t>омиссии</w:t>
      </w:r>
      <w:r w:rsidR="00D00A70" w:rsidRPr="00D00A70">
        <w:rPr>
          <w:rStyle w:val="a3"/>
        </w:rPr>
        <w:t xml:space="preserve"> </w:t>
      </w:r>
      <w:r w:rsidR="00D00A70" w:rsidRPr="00D00A70">
        <w:rPr>
          <w:color w:val="000000"/>
        </w:rPr>
        <w:t xml:space="preserve"> </w:t>
      </w:r>
      <w:r w:rsidR="00AB029A">
        <w:rPr>
          <w:rStyle w:val="a3"/>
        </w:rPr>
        <w:t xml:space="preserve">по соблюдению требований к служебному  (должностному) поведению и урегулированию конфликта интересов в </w:t>
      </w:r>
      <w:r w:rsidR="00AB029A" w:rsidRPr="00D00A70">
        <w:rPr>
          <w:b/>
        </w:rPr>
        <w:t>Рыбно-Слободск</w:t>
      </w:r>
      <w:r w:rsidR="00AB029A">
        <w:rPr>
          <w:b/>
        </w:rPr>
        <w:t>ом</w:t>
      </w:r>
      <w:r w:rsidR="00AB029A" w:rsidRPr="00D00A70">
        <w:rPr>
          <w:b/>
        </w:rPr>
        <w:t xml:space="preserve"> </w:t>
      </w:r>
      <w:r w:rsidR="00AB029A">
        <w:rPr>
          <w:b/>
        </w:rPr>
        <w:t>м</w:t>
      </w:r>
      <w:r w:rsidR="00AB029A" w:rsidRPr="00D00A70">
        <w:rPr>
          <w:b/>
        </w:rPr>
        <w:t>униципальн</w:t>
      </w:r>
      <w:r w:rsidR="00AB029A">
        <w:rPr>
          <w:b/>
        </w:rPr>
        <w:t>ом</w:t>
      </w:r>
      <w:r w:rsidR="00AB029A" w:rsidRPr="00D00A70">
        <w:rPr>
          <w:b/>
        </w:rPr>
        <w:t xml:space="preserve"> район</w:t>
      </w:r>
      <w:r w:rsidR="00AB029A">
        <w:rPr>
          <w:b/>
        </w:rPr>
        <w:t>е Республики Татарстан</w:t>
      </w:r>
      <w:r w:rsidR="00AB029A" w:rsidRPr="00D00A70">
        <w:rPr>
          <w:rStyle w:val="a3"/>
        </w:rPr>
        <w:t xml:space="preserve"> </w:t>
      </w:r>
      <w:r w:rsidRPr="00D00A70">
        <w:rPr>
          <w:rStyle w:val="a3"/>
        </w:rPr>
        <w:t>на 201</w:t>
      </w:r>
      <w:r w:rsidR="00B917A4">
        <w:rPr>
          <w:rStyle w:val="a3"/>
        </w:rPr>
        <w:t>9</w:t>
      </w:r>
      <w:r w:rsidRPr="00D00A70">
        <w:rPr>
          <w:rStyle w:val="a3"/>
        </w:rPr>
        <w:t xml:space="preserve"> год</w:t>
      </w:r>
    </w:p>
    <w:p w:rsidR="00F03B8B" w:rsidRPr="00D00A70" w:rsidRDefault="00F03B8B" w:rsidP="00F03B8B">
      <w:pPr>
        <w:jc w:val="center"/>
      </w:pPr>
      <w:r w:rsidRPr="00D00A70">
        <w:rPr>
          <w:rStyle w:val="a3"/>
        </w:rPr>
        <w:t> </w:t>
      </w:r>
    </w:p>
    <w:tbl>
      <w:tblPr>
        <w:tblW w:w="9721" w:type="dxa"/>
        <w:tblCellSpacing w:w="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6926"/>
        <w:gridCol w:w="1985"/>
      </w:tblGrid>
      <w:tr w:rsidR="0004752D" w:rsidRPr="00E479D6" w:rsidTr="00DF3C1B">
        <w:trPr>
          <w:trHeight w:val="353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DF3C1B">
            <w:pPr>
              <w:spacing w:before="100" w:beforeAutospacing="1" w:after="100" w:afterAutospacing="1"/>
              <w:jc w:val="center"/>
            </w:pPr>
            <w:r w:rsidRPr="00E479D6">
              <w:t> </w:t>
            </w:r>
            <w:r w:rsidRPr="00E479D6">
              <w:rPr>
                <w:rStyle w:val="a3"/>
                <w:b w:val="0"/>
              </w:rPr>
              <w:t xml:space="preserve">№ </w:t>
            </w:r>
            <w:proofErr w:type="spellStart"/>
            <w:proofErr w:type="gramStart"/>
            <w:r w:rsidRPr="00E479D6">
              <w:rPr>
                <w:rStyle w:val="a3"/>
                <w:b w:val="0"/>
              </w:rPr>
              <w:t>п</w:t>
            </w:r>
            <w:proofErr w:type="spellEnd"/>
            <w:proofErr w:type="gramEnd"/>
            <w:r w:rsidRPr="00E479D6">
              <w:rPr>
                <w:rStyle w:val="a3"/>
                <w:b w:val="0"/>
              </w:rPr>
              <w:t>/</w:t>
            </w:r>
            <w:proofErr w:type="spellStart"/>
            <w:r w:rsidRPr="00E479D6"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DF3C1B">
            <w:pPr>
              <w:spacing w:before="100" w:beforeAutospacing="1" w:after="100" w:afterAutospacing="1"/>
              <w:jc w:val="center"/>
            </w:pPr>
            <w:r w:rsidRPr="00E479D6">
              <w:rPr>
                <w:rStyle w:val="a3"/>
                <w:b w:val="0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DF3C1B">
            <w:pPr>
              <w:spacing w:before="100" w:beforeAutospacing="1" w:after="100" w:afterAutospacing="1"/>
              <w:jc w:val="center"/>
            </w:pPr>
            <w:r w:rsidRPr="00E479D6">
              <w:rPr>
                <w:rStyle w:val="a3"/>
                <w:b w:val="0"/>
              </w:rPr>
              <w:t>Сроки исполнения</w:t>
            </w:r>
          </w:p>
        </w:tc>
      </w:tr>
      <w:tr w:rsidR="0004752D" w:rsidRPr="00E479D6" w:rsidTr="00DF3C1B">
        <w:trPr>
          <w:trHeight w:val="695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1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DF3C1B">
            <w:pPr>
              <w:spacing w:before="100" w:beforeAutospacing="1" w:after="100" w:afterAutospacing="1"/>
              <w:jc w:val="both"/>
            </w:pPr>
            <w:r w:rsidRPr="00E479D6">
              <w:t>Разработка и утверждение плана работы комиссии на 201</w:t>
            </w:r>
            <w:r w:rsidR="00DF3C1B">
              <w:t>9</w:t>
            </w:r>
            <w:r w:rsidRPr="00E479D6">
              <w:t xml:space="preserve"> год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7E0F3C" w:rsidP="00B917A4">
            <w:pPr>
              <w:spacing w:before="100" w:beforeAutospacing="1" w:after="100" w:afterAutospacing="1"/>
              <w:jc w:val="center"/>
            </w:pPr>
            <w:r w:rsidRPr="00E479D6">
              <w:t>декабрь 201</w:t>
            </w:r>
            <w:r w:rsidR="00B917A4">
              <w:t>8</w:t>
            </w:r>
            <w:r w:rsidRPr="00E479D6">
              <w:t xml:space="preserve"> года - </w:t>
            </w:r>
            <w:r w:rsidR="0004752D" w:rsidRPr="00E479D6">
              <w:t>январь</w:t>
            </w:r>
            <w:r w:rsidR="00637E33" w:rsidRPr="00E479D6">
              <w:t xml:space="preserve"> 201</w:t>
            </w:r>
            <w:r w:rsidR="00B917A4">
              <w:t>9</w:t>
            </w:r>
            <w:r w:rsidR="00637E33" w:rsidRPr="00E479D6">
              <w:t xml:space="preserve"> года</w:t>
            </w:r>
          </w:p>
        </w:tc>
      </w:tr>
      <w:tr w:rsidR="0004752D" w:rsidRPr="00E479D6" w:rsidTr="00E479D6">
        <w:trPr>
          <w:trHeight w:val="1108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2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>Подготовка заседани</w:t>
            </w:r>
            <w:r w:rsidR="008001EA" w:rsidRPr="00E479D6">
              <w:t>й</w:t>
            </w:r>
            <w:r w:rsidRPr="00E479D6">
              <w:t xml:space="preserve"> комиссии</w:t>
            </w:r>
            <w:r w:rsidR="008001EA" w:rsidRPr="00E479D6">
              <w:t>: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405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2.1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AB029A">
            <w:pPr>
              <w:spacing w:before="100" w:beforeAutospacing="1" w:after="100" w:afterAutospacing="1"/>
              <w:jc w:val="both"/>
            </w:pPr>
            <w:r w:rsidRPr="00E479D6">
              <w:t>по факту получения информации о представлении муниципальным служащим Рыбно-Слободского  муниципального  района недостоверных или неполных сведений о своих доходах,</w:t>
            </w:r>
            <w:r w:rsidR="002A5F36" w:rsidRPr="00E479D6">
              <w:t xml:space="preserve"> расходах,</w:t>
            </w:r>
            <w:r w:rsidRPr="00E479D6">
              <w:t xml:space="preserve"> имуществе и обязательствах имущественного характера, а также  о доходах, </w:t>
            </w:r>
            <w:r w:rsidR="002A5F36" w:rsidRPr="00E479D6">
              <w:t xml:space="preserve">расходах, </w:t>
            </w:r>
            <w:r w:rsidRPr="00E479D6">
              <w:t>имуществе и обязательствах имущественного характера своей супруги (супруга) и несовершеннолетних детей 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405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B9497C">
            <w:pPr>
              <w:spacing w:before="100" w:beforeAutospacing="1" w:after="100" w:afterAutospacing="1"/>
              <w:jc w:val="center"/>
            </w:pPr>
            <w:r w:rsidRPr="00E479D6">
              <w:t>2.2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D00A70">
            <w:pPr>
              <w:spacing w:before="100" w:beforeAutospacing="1" w:after="100" w:afterAutospacing="1"/>
              <w:jc w:val="both"/>
            </w:pPr>
            <w:r w:rsidRPr="00E479D6">
              <w:t xml:space="preserve">по факту получения информации о несоблюдении муниципальным служащим Рыбно-Слободского муниципального района </w:t>
            </w:r>
            <w:r w:rsidR="00D00A70" w:rsidRPr="00E479D6">
              <w:t>и</w:t>
            </w:r>
            <w:r w:rsidR="00D00A70" w:rsidRPr="00E479D6">
              <w:rPr>
                <w:color w:val="000000"/>
              </w:rPr>
              <w:t xml:space="preserve"> лицом, замещающим муниципальную должность, </w:t>
            </w:r>
            <w:r w:rsidRPr="00E479D6">
              <w:t>требований к служебному поведению и (или) требований по урегулированию конфликта интересов</w:t>
            </w:r>
            <w:r w:rsidR="00D00A70" w:rsidRPr="00E479D6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1238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B9497C">
            <w:pPr>
              <w:spacing w:before="100" w:beforeAutospacing="1" w:after="100" w:afterAutospacing="1"/>
              <w:jc w:val="center"/>
            </w:pPr>
            <w:r w:rsidRPr="00E479D6">
              <w:t>2.3</w:t>
            </w:r>
          </w:p>
        </w:tc>
        <w:tc>
          <w:tcPr>
            <w:tcW w:w="6926" w:type="dxa"/>
            <w:shd w:val="clear" w:color="auto" w:fill="auto"/>
          </w:tcPr>
          <w:p w:rsidR="00BC3EC5" w:rsidRPr="00E479D6" w:rsidRDefault="0004752D" w:rsidP="005C4EF5">
            <w:pPr>
              <w:spacing w:before="100" w:beforeAutospacing="1" w:after="100" w:afterAutospacing="1"/>
              <w:jc w:val="both"/>
            </w:pPr>
            <w:r w:rsidRPr="00E479D6">
              <w:t xml:space="preserve">по факту получения информации о наличии у муниципального служащего Рыбно-Слободского муниципального  района </w:t>
            </w:r>
            <w:r w:rsidR="00D00A70" w:rsidRPr="00E479D6">
              <w:t>и</w:t>
            </w:r>
            <w:r w:rsidR="00D00A70" w:rsidRPr="00E479D6">
              <w:rPr>
                <w:color w:val="000000"/>
              </w:rPr>
              <w:t xml:space="preserve"> лиц</w:t>
            </w:r>
            <w:r w:rsidR="005C4EF5" w:rsidRPr="00E479D6">
              <w:rPr>
                <w:color w:val="000000"/>
              </w:rPr>
              <w:t>а</w:t>
            </w:r>
            <w:r w:rsidR="00D00A70" w:rsidRPr="00E479D6">
              <w:rPr>
                <w:color w:val="000000"/>
              </w:rPr>
              <w:t>, замещающ</w:t>
            </w:r>
            <w:r w:rsidR="005C4EF5" w:rsidRPr="00E479D6">
              <w:rPr>
                <w:color w:val="000000"/>
              </w:rPr>
              <w:t>его</w:t>
            </w:r>
            <w:r w:rsidR="00D00A70" w:rsidRPr="00E479D6">
              <w:rPr>
                <w:color w:val="000000"/>
              </w:rPr>
              <w:t xml:space="preserve"> муниципальную должность</w:t>
            </w:r>
            <w:r w:rsidR="00D00A70" w:rsidRPr="00E479D6">
              <w:t xml:space="preserve"> </w:t>
            </w:r>
            <w:r w:rsidRPr="00E479D6">
              <w:t>личной заинтересованности, которая может привести к конфликту интересов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958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2.4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5C4EF5">
            <w:pPr>
              <w:spacing w:before="100" w:beforeAutospacing="1" w:after="100" w:afterAutospacing="1"/>
              <w:jc w:val="both"/>
            </w:pPr>
            <w:r w:rsidRPr="00E479D6">
              <w:t>по факту получения уведомлений муниципальных служащих Рыбно-Слободского муниципального района</w:t>
            </w:r>
            <w:r w:rsidR="005C4EF5" w:rsidRPr="00E479D6">
              <w:t xml:space="preserve"> и </w:t>
            </w:r>
            <w:r w:rsidRPr="00E479D6">
              <w:t xml:space="preserve"> </w:t>
            </w:r>
            <w:r w:rsidR="005C4EF5" w:rsidRPr="00E479D6">
              <w:rPr>
                <w:color w:val="000000"/>
              </w:rPr>
              <w:t>лиц, замещающих муниципальные должности</w:t>
            </w:r>
            <w:r w:rsidR="005C4EF5" w:rsidRPr="00E479D6">
              <w:t xml:space="preserve"> </w:t>
            </w:r>
            <w:r w:rsidRPr="00E479D6">
              <w:t xml:space="preserve">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B02396">
        <w:trPr>
          <w:trHeight w:val="1692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4758A3">
            <w:pPr>
              <w:spacing w:before="100" w:beforeAutospacing="1" w:after="100" w:afterAutospacing="1"/>
              <w:jc w:val="center"/>
            </w:pPr>
            <w:r w:rsidRPr="00E479D6">
              <w:t>2.5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>по факту обращения  гражданина, замещавшего должность муниципальной службы, о даче согласия на замещение должности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1508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4758A3">
            <w:pPr>
              <w:spacing w:before="100" w:beforeAutospacing="1" w:after="100" w:afterAutospacing="1"/>
              <w:jc w:val="center"/>
            </w:pPr>
            <w:r w:rsidRPr="00E479D6">
              <w:lastRenderedPageBreak/>
              <w:t>2.6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>по факту получения заявления муниципального служащего Рыбно-Слободского муниципального района  о невозможности представления сведений о доходах,</w:t>
            </w:r>
            <w:r w:rsidR="002A5F36" w:rsidRPr="00E479D6">
              <w:t xml:space="preserve"> расходах,</w:t>
            </w:r>
            <w:r w:rsidRPr="00E479D6">
              <w:t xml:space="preserve">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1785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2.7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 xml:space="preserve">по факту </w:t>
            </w:r>
            <w:proofErr w:type="gramStart"/>
            <w:r w:rsidRPr="00E479D6">
              <w:t>получения  представления   руководителя  органа местного самоуправления</w:t>
            </w:r>
            <w:proofErr w:type="gramEnd"/>
            <w:r w:rsidRPr="00E479D6">
              <w:t xml:space="preserve"> или любого члена Комиссии, касающегося обеспечения соблюдения муниципальным служащим Рыбно-слободского муниципального района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8A0378" w:rsidRPr="00E479D6" w:rsidTr="00E479D6">
        <w:trPr>
          <w:trHeight w:val="1785"/>
          <w:tblCellSpacing w:w="0" w:type="dxa"/>
        </w:trPr>
        <w:tc>
          <w:tcPr>
            <w:tcW w:w="810" w:type="dxa"/>
            <w:shd w:val="clear" w:color="auto" w:fill="auto"/>
          </w:tcPr>
          <w:p w:rsidR="008A0378" w:rsidRPr="00E479D6" w:rsidRDefault="008A0378" w:rsidP="00AB2003">
            <w:pPr>
              <w:spacing w:before="100" w:beforeAutospacing="1" w:after="100" w:afterAutospacing="1"/>
              <w:jc w:val="center"/>
            </w:pPr>
            <w:r w:rsidRPr="00E479D6">
              <w:t>2.8.</w:t>
            </w:r>
          </w:p>
        </w:tc>
        <w:tc>
          <w:tcPr>
            <w:tcW w:w="6926" w:type="dxa"/>
            <w:shd w:val="clear" w:color="auto" w:fill="auto"/>
          </w:tcPr>
          <w:p w:rsidR="008A0378" w:rsidRPr="00E479D6" w:rsidRDefault="001233D5" w:rsidP="007E19A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479D6">
              <w:t xml:space="preserve">поступившее в соответствии с </w:t>
            </w:r>
            <w:hyperlink r:id="rId4" w:history="1">
              <w:r w:rsidRPr="00E479D6">
                <w:rPr>
                  <w:color w:val="000000"/>
                </w:rPr>
                <w:t>частью 4 статьи 12</w:t>
              </w:r>
            </w:hyperlink>
            <w:r w:rsidRPr="00E479D6">
              <w:rPr>
                <w:color w:val="000000"/>
              </w:rPr>
              <w:t xml:space="preserve"> </w:t>
            </w:r>
            <w:r w:rsidRPr="00E479D6">
              <w:t xml:space="preserve">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479D6">
                <w:t>2008 г</w:t>
              </w:r>
            </w:smartTag>
            <w:r w:rsidRPr="00E479D6">
              <w:t>. № 273-ФЗ «О противодействии коррупции»  и статьей 64.1 Трудового кодекса Российской Федерации в орган местного самоуправления   уведомление коммерческой организации о заключении с гражданином, замещавшим должность муниципальной службы в органе местного самоуправления, трудового договора, при условии, что вопрос о даче согласия такому гражданину на замещение им должности</w:t>
            </w:r>
            <w:proofErr w:type="gramEnd"/>
            <w:r w:rsidRPr="00E479D6">
              <w:t xml:space="preserve"> в коммерческой организации не рассматривался.</w:t>
            </w:r>
          </w:p>
        </w:tc>
        <w:tc>
          <w:tcPr>
            <w:tcW w:w="1985" w:type="dxa"/>
            <w:shd w:val="clear" w:color="auto" w:fill="auto"/>
          </w:tcPr>
          <w:p w:rsidR="008A0378" w:rsidRPr="00E479D6" w:rsidRDefault="008A0378" w:rsidP="00AB2003">
            <w:pPr>
              <w:spacing w:before="100" w:beforeAutospacing="1" w:after="100" w:afterAutospacing="1"/>
              <w:jc w:val="center"/>
            </w:pPr>
            <w:r w:rsidRPr="00E479D6">
              <w:t>по мере поступления информации</w:t>
            </w:r>
          </w:p>
        </w:tc>
      </w:tr>
      <w:tr w:rsidR="0004752D" w:rsidRPr="00E479D6" w:rsidTr="00E479D6">
        <w:trPr>
          <w:trHeight w:val="1247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3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>Анализ изменений федерального законодательства, законодательства Республики Татарстан в части касающейся деятельности Комиссии, ознакомление с методическими рекомендациями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00E35">
            <w:pPr>
              <w:spacing w:before="100" w:beforeAutospacing="1" w:after="100" w:afterAutospacing="1"/>
              <w:jc w:val="center"/>
            </w:pPr>
            <w:r w:rsidRPr="00E479D6">
              <w:t>постоянно</w:t>
            </w:r>
          </w:p>
        </w:tc>
      </w:tr>
      <w:tr w:rsidR="0004752D" w:rsidRPr="00E479D6" w:rsidTr="00E479D6">
        <w:trPr>
          <w:trHeight w:val="829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4.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r w:rsidRPr="00E479D6">
              <w:t>Оперативное размещение на официальном сайте Рыбно-Слободского  муниципального района  Республики Татарстан информации о деятельности Комиссии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после каждого заседания Комиссии</w:t>
            </w:r>
          </w:p>
        </w:tc>
      </w:tr>
      <w:tr w:rsidR="0004752D" w:rsidRPr="00E479D6" w:rsidTr="00E479D6">
        <w:trPr>
          <w:trHeight w:val="1511"/>
          <w:tblCellSpacing w:w="0" w:type="dxa"/>
        </w:trPr>
        <w:tc>
          <w:tcPr>
            <w:tcW w:w="810" w:type="dxa"/>
            <w:shd w:val="clear" w:color="auto" w:fill="auto"/>
          </w:tcPr>
          <w:p w:rsidR="0004752D" w:rsidRPr="00E479D6" w:rsidRDefault="0004752D" w:rsidP="00AB2003">
            <w:pPr>
              <w:spacing w:before="100" w:beforeAutospacing="1" w:after="100" w:afterAutospacing="1"/>
              <w:jc w:val="center"/>
            </w:pPr>
            <w:r w:rsidRPr="00E479D6">
              <w:t>5.</w:t>
            </w:r>
          </w:p>
        </w:tc>
        <w:tc>
          <w:tcPr>
            <w:tcW w:w="6926" w:type="dxa"/>
            <w:shd w:val="clear" w:color="auto" w:fill="auto"/>
          </w:tcPr>
          <w:p w:rsidR="0004752D" w:rsidRPr="00E479D6" w:rsidRDefault="0004752D" w:rsidP="007E19A2">
            <w:pPr>
              <w:spacing w:before="100" w:beforeAutospacing="1" w:after="100" w:afterAutospacing="1"/>
              <w:jc w:val="both"/>
            </w:pPr>
            <w:proofErr w:type="gramStart"/>
            <w:r w:rsidRPr="00E479D6">
              <w:t>Контроль за</w:t>
            </w:r>
            <w:proofErr w:type="gramEnd"/>
            <w:r w:rsidRPr="00E479D6">
              <w:t xml:space="preserve"> предоставлением муниципальными служащими Рыбно-Слободского муниципального района сведений о своих доходах,</w:t>
            </w:r>
            <w:r w:rsidR="00637E33" w:rsidRPr="00E479D6">
              <w:t xml:space="preserve"> расходах</w:t>
            </w:r>
            <w:r w:rsidR="00607D6D" w:rsidRPr="00E479D6">
              <w:t>,</w:t>
            </w:r>
            <w:r w:rsidR="00637E33" w:rsidRPr="00E479D6">
              <w:t xml:space="preserve"> об</w:t>
            </w:r>
            <w:r w:rsidRPr="00E479D6">
              <w:t xml:space="preserve"> имуществе и обязательствах имущественного характера, а также  о доходах,</w:t>
            </w:r>
            <w:r w:rsidR="00637E33" w:rsidRPr="00E479D6">
              <w:t xml:space="preserve"> расходах об</w:t>
            </w:r>
            <w:r w:rsidRPr="00E479D6">
              <w:t xml:space="preserve">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04752D" w:rsidRPr="00E479D6" w:rsidRDefault="0004752D" w:rsidP="00E7174D">
            <w:pPr>
              <w:spacing w:before="100" w:beforeAutospacing="1" w:after="100" w:afterAutospacing="1"/>
              <w:jc w:val="center"/>
            </w:pPr>
            <w:r w:rsidRPr="00E479D6">
              <w:t xml:space="preserve">до </w:t>
            </w:r>
            <w:r w:rsidR="00B917A4">
              <w:t>30</w:t>
            </w:r>
            <w:r w:rsidRPr="00E479D6">
              <w:t xml:space="preserve"> апреля</w:t>
            </w:r>
          </w:p>
          <w:p w:rsidR="0004752D" w:rsidRPr="00E479D6" w:rsidRDefault="0004752D" w:rsidP="00B917A4">
            <w:pPr>
              <w:spacing w:before="100" w:beforeAutospacing="1" w:after="100" w:afterAutospacing="1"/>
              <w:jc w:val="center"/>
            </w:pPr>
            <w:r w:rsidRPr="00E479D6">
              <w:t>201</w:t>
            </w:r>
            <w:r w:rsidR="00B917A4">
              <w:t>9</w:t>
            </w:r>
            <w:bookmarkStart w:id="0" w:name="_GoBack"/>
            <w:bookmarkEnd w:id="0"/>
            <w:r w:rsidRPr="00E479D6">
              <w:t xml:space="preserve"> года</w:t>
            </w:r>
          </w:p>
        </w:tc>
      </w:tr>
      <w:tr w:rsidR="00DF3C1B" w:rsidRPr="00E479D6" w:rsidTr="00E479D6">
        <w:trPr>
          <w:trHeight w:val="1511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6.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proofErr w:type="gramStart"/>
            <w:r w:rsidRPr="00E479D6">
              <w:t>Контроль за</w:t>
            </w:r>
            <w:proofErr w:type="gramEnd"/>
            <w:r w:rsidRPr="00E479D6">
              <w:t xml:space="preserve"> предоставлением руководителями муниципальных учреждений Рыбно-Слободского муниципального района,  сведений о своих доходах, расходах, имуществе и обязательствах имущественного характера, а также  о доходах, расходах, имуществе и обязательствах имущественного характера своей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0264EA">
            <w:pPr>
              <w:spacing w:before="100" w:beforeAutospacing="1" w:after="100" w:afterAutospacing="1"/>
              <w:jc w:val="center"/>
            </w:pPr>
            <w:r w:rsidRPr="00E479D6">
              <w:t xml:space="preserve">до </w:t>
            </w:r>
            <w:r>
              <w:t>30</w:t>
            </w:r>
            <w:r w:rsidRPr="00E479D6">
              <w:t xml:space="preserve"> апреля</w:t>
            </w:r>
          </w:p>
          <w:p w:rsidR="00DF3C1B" w:rsidRPr="00E479D6" w:rsidRDefault="00DF3C1B" w:rsidP="00B917A4">
            <w:pPr>
              <w:spacing w:before="100" w:beforeAutospacing="1" w:after="100" w:afterAutospacing="1"/>
              <w:jc w:val="center"/>
            </w:pPr>
            <w:r w:rsidRPr="00E479D6">
              <w:t>201</w:t>
            </w:r>
            <w:r>
              <w:t>9</w:t>
            </w:r>
            <w:r w:rsidRPr="00E479D6">
              <w:t xml:space="preserve"> года</w:t>
            </w:r>
          </w:p>
        </w:tc>
      </w:tr>
      <w:tr w:rsidR="00DF3C1B" w:rsidRPr="00E479D6" w:rsidTr="00DF3C1B">
        <w:trPr>
          <w:trHeight w:val="2279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7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proofErr w:type="gramStart"/>
            <w:r w:rsidRPr="00E479D6">
              <w:t>Контроль за</w:t>
            </w:r>
            <w:proofErr w:type="gramEnd"/>
            <w:r w:rsidRPr="00E479D6">
              <w:t xml:space="preserve"> размещением на официальном сайте Рыбно-Слободского  муниципального района  Республики Татарстан сведений о доходах, о расходах, об  имуществе и обязательствах имущественного характера муниципальных служащих Рыбно-Слободского муниципального района, а также  о доходах, о расходах, об имуществе и обязательствах имущественного характера его супруги (супруга) и несовершеннолетних детей в порядке, установленном действующим законодательством  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FA639E">
            <w:pPr>
              <w:pStyle w:val="ConsPlusNormal"/>
              <w:jc w:val="center"/>
            </w:pPr>
            <w:r w:rsidRPr="00E479D6">
              <w:t>в течение 14 рабочих дней со дня истечения срока, установленного для их подачи</w:t>
            </w:r>
          </w:p>
          <w:p w:rsidR="00DF3C1B" w:rsidRPr="00E479D6" w:rsidRDefault="00DF3C1B" w:rsidP="001233D5">
            <w:pPr>
              <w:spacing w:before="100" w:beforeAutospacing="1" w:after="100" w:afterAutospacing="1"/>
              <w:jc w:val="center"/>
            </w:pPr>
          </w:p>
        </w:tc>
      </w:tr>
      <w:tr w:rsidR="00DF3C1B" w:rsidRPr="00E479D6" w:rsidTr="00E479D6">
        <w:trPr>
          <w:trHeight w:val="2248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lastRenderedPageBreak/>
              <w:t>8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proofErr w:type="gramStart"/>
            <w:r w:rsidRPr="00E479D6">
              <w:t>Контроль за</w:t>
            </w:r>
            <w:proofErr w:type="gramEnd"/>
            <w:r w:rsidRPr="00E479D6">
              <w:t xml:space="preserve"> размещением на официальном сайте Рыбно-Слободского  муниципального района  Республики Татарстан сведений о доходах, расходах, об имуществе и обязательствах имущественного характера лиц, замещающих муниципальные должности Рыбно-Слободского района, а также  о доходах, расходах, имуществе и обязательствах имущественного характера его супруги (супруга) и несовершеннолетних детей в порядке, установленном действующим законодательством  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FA639E">
            <w:pPr>
              <w:pStyle w:val="ConsPlusNormal"/>
              <w:jc w:val="center"/>
            </w:pPr>
            <w:r w:rsidRPr="00E479D6">
              <w:t>в течение 14 рабочих дней со дня истечения срока, установленного для их подачи</w:t>
            </w:r>
          </w:p>
          <w:p w:rsidR="00DF3C1B" w:rsidRPr="00E479D6" w:rsidRDefault="00DF3C1B" w:rsidP="008D45CB">
            <w:pPr>
              <w:spacing w:before="100" w:beforeAutospacing="1" w:after="100" w:afterAutospacing="1"/>
              <w:jc w:val="center"/>
            </w:pPr>
          </w:p>
        </w:tc>
      </w:tr>
      <w:tr w:rsidR="00DF3C1B" w:rsidRPr="00E479D6" w:rsidTr="00E479D6">
        <w:trPr>
          <w:trHeight w:val="2206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9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proofErr w:type="gramStart"/>
            <w:r w:rsidRPr="00E479D6">
              <w:t>Контроль за</w:t>
            </w:r>
            <w:proofErr w:type="gramEnd"/>
            <w:r w:rsidRPr="00E479D6">
              <w:t xml:space="preserve"> размещением на официальном сайте Рыбно-Слободского  муниципального района  Республики Татарстан сведений о доходах, расходах, имуществе и обязательствах имущественного характера руководителей муниципальных учреждений Рыбно-Слободского района, а также  о доходах, расходах, имуществе и обязательствах имущественного характера его супруги (супруга) и несовершеннолетних детей в порядке, установленном действующим законодательством  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FA639E">
            <w:pPr>
              <w:pStyle w:val="ConsPlusNormal"/>
              <w:jc w:val="center"/>
            </w:pPr>
            <w:r w:rsidRPr="00E479D6">
              <w:t>в течение 14 рабочих дней со дня истечения срока, установленного для их подачи</w:t>
            </w:r>
          </w:p>
          <w:p w:rsidR="00DF3C1B" w:rsidRPr="00E479D6" w:rsidRDefault="00DF3C1B" w:rsidP="008D45CB">
            <w:pPr>
              <w:spacing w:before="100" w:beforeAutospacing="1" w:after="100" w:afterAutospacing="1"/>
              <w:jc w:val="center"/>
            </w:pPr>
          </w:p>
        </w:tc>
      </w:tr>
      <w:tr w:rsidR="00DF3C1B" w:rsidRPr="00E479D6" w:rsidTr="00E479D6">
        <w:trPr>
          <w:trHeight w:val="910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10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F40A4F">
            <w:pPr>
              <w:spacing w:before="100" w:beforeAutospacing="1" w:after="100" w:afterAutospacing="1"/>
              <w:jc w:val="both"/>
            </w:pPr>
            <w:r w:rsidRPr="00E479D6">
              <w:t xml:space="preserve">Изучение опыта Комиссий </w:t>
            </w:r>
            <w:r w:rsidRPr="00E479D6">
              <w:rPr>
                <w:color w:val="000000"/>
              </w:rPr>
              <w:t xml:space="preserve"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</w:t>
            </w:r>
            <w:r w:rsidRPr="00E479D6">
              <w:t xml:space="preserve">в других муниципальных районов 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611474">
            <w:pPr>
              <w:spacing w:before="100" w:beforeAutospacing="1" w:after="100" w:afterAutospacing="1"/>
              <w:jc w:val="center"/>
            </w:pPr>
            <w:r w:rsidRPr="00E479D6">
              <w:t>Постоянно</w:t>
            </w:r>
          </w:p>
        </w:tc>
      </w:tr>
      <w:tr w:rsidR="00DF3C1B" w:rsidRPr="00E479D6" w:rsidTr="00E479D6">
        <w:trPr>
          <w:trHeight w:val="677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11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r w:rsidRPr="00E479D6">
              <w:t>Работа со средствами массовой информации в сфере освещения работы Комиссии.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611474">
            <w:pPr>
              <w:spacing w:before="100" w:beforeAutospacing="1" w:after="100" w:afterAutospacing="1"/>
              <w:jc w:val="center"/>
            </w:pPr>
            <w:r w:rsidRPr="00E479D6">
              <w:t>В течение года</w:t>
            </w:r>
          </w:p>
        </w:tc>
      </w:tr>
      <w:tr w:rsidR="00DF3C1B" w:rsidRPr="00E479D6" w:rsidTr="00E479D6">
        <w:trPr>
          <w:trHeight w:val="1054"/>
          <w:tblCellSpacing w:w="0" w:type="dxa"/>
        </w:trPr>
        <w:tc>
          <w:tcPr>
            <w:tcW w:w="810" w:type="dxa"/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12</w:t>
            </w:r>
          </w:p>
        </w:tc>
        <w:tc>
          <w:tcPr>
            <w:tcW w:w="6926" w:type="dxa"/>
            <w:shd w:val="clear" w:color="auto" w:fill="auto"/>
          </w:tcPr>
          <w:p w:rsidR="00DF3C1B" w:rsidRPr="00E479D6" w:rsidRDefault="00DF3C1B" w:rsidP="007E19A2">
            <w:pPr>
              <w:jc w:val="both"/>
            </w:pPr>
            <w:r w:rsidRPr="00E479D6">
              <w:t>Проведение обучающих семинаров, тренингов, консультаций, лекций, бесед с муниципальными служащими в целях:</w:t>
            </w:r>
          </w:p>
          <w:p w:rsidR="00DF3C1B" w:rsidRPr="00E479D6" w:rsidRDefault="00DF3C1B" w:rsidP="007E19A2">
            <w:pPr>
              <w:ind w:firstLine="720"/>
              <w:jc w:val="both"/>
            </w:pPr>
            <w:r w:rsidRPr="00E479D6">
              <w:t>-  обеспечения соблюдения муниципальными служащими Рыбно-Слободского муниципального района Республики Татарстан 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      </w:r>
          </w:p>
          <w:p w:rsidR="00DF3C1B" w:rsidRPr="00E479D6" w:rsidRDefault="00DF3C1B" w:rsidP="007E19A2">
            <w:pPr>
              <w:ind w:firstLine="720"/>
              <w:jc w:val="both"/>
            </w:pPr>
            <w:r w:rsidRPr="00E479D6">
              <w:t>- осуществления в муниципальном органе мер по предупреждению коррупции</w:t>
            </w:r>
            <w:r w:rsidRPr="00E479D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F3C1B" w:rsidRPr="00E479D6" w:rsidRDefault="00DF3C1B" w:rsidP="00611474">
            <w:pPr>
              <w:spacing w:before="100" w:beforeAutospacing="1" w:after="100" w:afterAutospacing="1"/>
              <w:jc w:val="center"/>
            </w:pPr>
            <w:r w:rsidRPr="00E479D6">
              <w:t>постоянно</w:t>
            </w:r>
          </w:p>
        </w:tc>
      </w:tr>
      <w:tr w:rsidR="00DF3C1B" w:rsidRPr="00E479D6" w:rsidTr="00E479D6">
        <w:trPr>
          <w:trHeight w:val="705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13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1B" w:rsidRPr="00E479D6" w:rsidRDefault="00DF3C1B" w:rsidP="007E19A2">
            <w:pPr>
              <w:ind w:left="-26"/>
              <w:jc w:val="both"/>
            </w:pPr>
            <w:r w:rsidRPr="00E479D6">
              <w:t xml:space="preserve">Предоставление отчетов </w:t>
            </w:r>
            <w:proofErr w:type="gramStart"/>
            <w:r w:rsidRPr="00E479D6">
              <w:t xml:space="preserve">по работе Комиссии </w:t>
            </w:r>
            <w:r w:rsidRPr="00E479D6">
              <w:rPr>
                <w:bCs/>
              </w:rPr>
              <w:t>в  Комиссию по координации работы по противодействию коррупции в Республике</w:t>
            </w:r>
            <w:proofErr w:type="gramEnd"/>
            <w:r w:rsidRPr="00E479D6">
              <w:rPr>
                <w:bCs/>
              </w:rPr>
              <w:t xml:space="preserve"> Татарстан</w:t>
            </w:r>
            <w:r w:rsidRPr="00E479D6">
              <w:t>, в Министерство юстиции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C1B" w:rsidRPr="00E479D6" w:rsidRDefault="00DF3C1B" w:rsidP="00801102">
            <w:pPr>
              <w:spacing w:before="100" w:beforeAutospacing="1" w:after="100" w:afterAutospacing="1"/>
              <w:jc w:val="center"/>
            </w:pPr>
            <w:r w:rsidRPr="00E479D6">
              <w:t>Ежеквартально</w:t>
            </w:r>
          </w:p>
        </w:tc>
      </w:tr>
      <w:tr w:rsidR="00DF3C1B" w:rsidRPr="00E479D6" w:rsidTr="00E479D6">
        <w:trPr>
          <w:trHeight w:val="705"/>
          <w:tblCellSpacing w:w="0" w:type="dxa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1B" w:rsidRPr="00E479D6" w:rsidRDefault="00DF3C1B" w:rsidP="00FA7AA8">
            <w:pPr>
              <w:spacing w:before="100" w:beforeAutospacing="1" w:after="100" w:afterAutospacing="1"/>
              <w:jc w:val="center"/>
            </w:pPr>
            <w:r w:rsidRPr="00E479D6">
              <w:t>14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C1B" w:rsidRPr="00E479D6" w:rsidRDefault="00DF3C1B" w:rsidP="007E19A2">
            <w:pPr>
              <w:spacing w:before="100" w:beforeAutospacing="1" w:after="100" w:afterAutospacing="1"/>
              <w:jc w:val="both"/>
            </w:pPr>
            <w:r w:rsidRPr="00E479D6">
              <w:t>Оперативное размещение на официальном сайте Рыбно-Слободского  муниципального района  Республики Татарстан   отчетов по работе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3C1B" w:rsidRPr="00E479D6" w:rsidRDefault="00DF3C1B" w:rsidP="00801102">
            <w:pPr>
              <w:spacing w:before="100" w:beforeAutospacing="1" w:after="100" w:afterAutospacing="1"/>
              <w:jc w:val="center"/>
            </w:pPr>
            <w:r w:rsidRPr="00E479D6">
              <w:t>Ежеквартально</w:t>
            </w:r>
          </w:p>
        </w:tc>
      </w:tr>
    </w:tbl>
    <w:p w:rsidR="00F03B8B" w:rsidRDefault="00F03B8B" w:rsidP="00F03B8B">
      <w:pPr>
        <w:ind w:firstLine="709"/>
      </w:pPr>
      <w:r>
        <w:t> </w:t>
      </w:r>
    </w:p>
    <w:p w:rsidR="00325F44" w:rsidRDefault="00325F44" w:rsidP="00325F44">
      <w:pPr>
        <w:tabs>
          <w:tab w:val="left" w:pos="3180"/>
        </w:tabs>
      </w:pPr>
    </w:p>
    <w:p w:rsidR="00325F44" w:rsidRPr="00325F44" w:rsidRDefault="00325F44" w:rsidP="00325F44">
      <w:pPr>
        <w:tabs>
          <w:tab w:val="left" w:pos="3180"/>
        </w:tabs>
        <w:jc w:val="both"/>
      </w:pPr>
      <w:r w:rsidRPr="00325F44">
        <w:t>Примечание:</w:t>
      </w:r>
    </w:p>
    <w:p w:rsidR="00325F44" w:rsidRPr="00325F44" w:rsidRDefault="00325F44" w:rsidP="00325F44">
      <w:pPr>
        <w:jc w:val="both"/>
        <w:rPr>
          <w:sz w:val="22"/>
          <w:szCs w:val="22"/>
        </w:rPr>
      </w:pPr>
      <w:r w:rsidRPr="00325F44">
        <w:rPr>
          <w:sz w:val="22"/>
          <w:szCs w:val="22"/>
        </w:rPr>
        <w:t xml:space="preserve">* План работы </w:t>
      </w:r>
      <w:r w:rsidRPr="00325F44">
        <w:rPr>
          <w:rStyle w:val="a3"/>
          <w:b w:val="0"/>
          <w:sz w:val="22"/>
          <w:szCs w:val="22"/>
        </w:rPr>
        <w:t>секретаря комиссии по соблюдению требований к служебному поведению муниципальных служащих Рыбно-Слободского муниципального района Республики Татарстан и урегулированию конфликта интересов</w:t>
      </w:r>
      <w:r>
        <w:rPr>
          <w:rStyle w:val="a3"/>
          <w:b w:val="0"/>
          <w:sz w:val="22"/>
          <w:szCs w:val="22"/>
        </w:rPr>
        <w:t xml:space="preserve"> </w:t>
      </w:r>
      <w:r w:rsidRPr="00325F44">
        <w:rPr>
          <w:rStyle w:val="a3"/>
          <w:b w:val="0"/>
          <w:sz w:val="22"/>
          <w:szCs w:val="22"/>
        </w:rPr>
        <w:t>на 201</w:t>
      </w:r>
      <w:r w:rsidR="00DF3C1B">
        <w:rPr>
          <w:rStyle w:val="a3"/>
          <w:b w:val="0"/>
          <w:sz w:val="22"/>
          <w:szCs w:val="22"/>
        </w:rPr>
        <w:t>9</w:t>
      </w:r>
      <w:r w:rsidRPr="00325F44">
        <w:rPr>
          <w:rStyle w:val="a3"/>
          <w:b w:val="0"/>
          <w:sz w:val="22"/>
          <w:szCs w:val="22"/>
        </w:rPr>
        <w:t xml:space="preserve"> год</w:t>
      </w:r>
      <w:r>
        <w:rPr>
          <w:rStyle w:val="a3"/>
          <w:b w:val="0"/>
          <w:sz w:val="22"/>
          <w:szCs w:val="22"/>
        </w:rPr>
        <w:t xml:space="preserve"> </w:t>
      </w:r>
      <w:r w:rsidRPr="00325F44">
        <w:rPr>
          <w:sz w:val="22"/>
          <w:szCs w:val="22"/>
        </w:rPr>
        <w:t>утвержден на заседании комиссии от ___.</w:t>
      </w:r>
      <w:r w:rsidR="00C3352D">
        <w:rPr>
          <w:sz w:val="22"/>
          <w:szCs w:val="22"/>
        </w:rPr>
        <w:t>___</w:t>
      </w:r>
      <w:r w:rsidRPr="00325F44">
        <w:rPr>
          <w:sz w:val="22"/>
          <w:szCs w:val="22"/>
        </w:rPr>
        <w:t>201</w:t>
      </w:r>
      <w:r w:rsidR="00DF3C1B">
        <w:rPr>
          <w:sz w:val="22"/>
          <w:szCs w:val="22"/>
        </w:rPr>
        <w:t>9</w:t>
      </w:r>
      <w:r w:rsidRPr="00325F44">
        <w:rPr>
          <w:sz w:val="22"/>
          <w:szCs w:val="22"/>
        </w:rPr>
        <w:t xml:space="preserve"> года №</w:t>
      </w:r>
      <w:r w:rsidR="00DF3C1B">
        <w:rPr>
          <w:sz w:val="22"/>
          <w:szCs w:val="22"/>
        </w:rPr>
        <w:t>___</w:t>
      </w:r>
      <w:r w:rsidRPr="00325F44">
        <w:rPr>
          <w:sz w:val="22"/>
          <w:szCs w:val="22"/>
        </w:rPr>
        <w:t>.</w:t>
      </w:r>
    </w:p>
    <w:p w:rsidR="00F03B8B" w:rsidRDefault="00325F44" w:rsidP="00DF3C1B">
      <w:pPr>
        <w:tabs>
          <w:tab w:val="left" w:pos="3180"/>
        </w:tabs>
        <w:jc w:val="both"/>
      </w:pPr>
      <w:r w:rsidRPr="00325F44">
        <w:rPr>
          <w:sz w:val="22"/>
          <w:szCs w:val="22"/>
        </w:rPr>
        <w:t>** По инициативе председателя комиссии в течение года  в ходе его реализации  в настоящий план могут быть внесены изменения и дополнения.</w:t>
      </w:r>
    </w:p>
    <w:sectPr w:rsidR="00F03B8B" w:rsidSect="002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B8B"/>
    <w:rsid w:val="000040DC"/>
    <w:rsid w:val="000264EA"/>
    <w:rsid w:val="0004752D"/>
    <w:rsid w:val="000E5837"/>
    <w:rsid w:val="001233D5"/>
    <w:rsid w:val="001344A5"/>
    <w:rsid w:val="00157FCD"/>
    <w:rsid w:val="00185EAE"/>
    <w:rsid w:val="00187590"/>
    <w:rsid w:val="001B7174"/>
    <w:rsid w:val="00210F7C"/>
    <w:rsid w:val="00244320"/>
    <w:rsid w:val="00276DFE"/>
    <w:rsid w:val="00297256"/>
    <w:rsid w:val="002A5F36"/>
    <w:rsid w:val="002A75DE"/>
    <w:rsid w:val="002F2C11"/>
    <w:rsid w:val="003146C7"/>
    <w:rsid w:val="00316E23"/>
    <w:rsid w:val="00325F44"/>
    <w:rsid w:val="003532DC"/>
    <w:rsid w:val="003C14B2"/>
    <w:rsid w:val="003F2C1B"/>
    <w:rsid w:val="00412874"/>
    <w:rsid w:val="00423EE4"/>
    <w:rsid w:val="00427775"/>
    <w:rsid w:val="00436B26"/>
    <w:rsid w:val="00440F98"/>
    <w:rsid w:val="004758A3"/>
    <w:rsid w:val="004D4BFF"/>
    <w:rsid w:val="00505DD3"/>
    <w:rsid w:val="00520B88"/>
    <w:rsid w:val="005A3C9B"/>
    <w:rsid w:val="005C4EF5"/>
    <w:rsid w:val="005F40E1"/>
    <w:rsid w:val="00607D6D"/>
    <w:rsid w:val="00611474"/>
    <w:rsid w:val="006249B4"/>
    <w:rsid w:val="00637E33"/>
    <w:rsid w:val="006E1FD0"/>
    <w:rsid w:val="006F2650"/>
    <w:rsid w:val="00716C9E"/>
    <w:rsid w:val="0074462B"/>
    <w:rsid w:val="007E0F3C"/>
    <w:rsid w:val="007E19A2"/>
    <w:rsid w:val="008001EA"/>
    <w:rsid w:val="00801102"/>
    <w:rsid w:val="00850102"/>
    <w:rsid w:val="008A0378"/>
    <w:rsid w:val="008B72E3"/>
    <w:rsid w:val="008D45CB"/>
    <w:rsid w:val="008F1228"/>
    <w:rsid w:val="009165AD"/>
    <w:rsid w:val="009C55F5"/>
    <w:rsid w:val="009F5E0C"/>
    <w:rsid w:val="00A30B4F"/>
    <w:rsid w:val="00A8025E"/>
    <w:rsid w:val="00AB029A"/>
    <w:rsid w:val="00AF7029"/>
    <w:rsid w:val="00B02396"/>
    <w:rsid w:val="00B42BFD"/>
    <w:rsid w:val="00B917A4"/>
    <w:rsid w:val="00B9497C"/>
    <w:rsid w:val="00BC3EC5"/>
    <w:rsid w:val="00BF5392"/>
    <w:rsid w:val="00C3352D"/>
    <w:rsid w:val="00C65278"/>
    <w:rsid w:val="00D00A70"/>
    <w:rsid w:val="00D203AB"/>
    <w:rsid w:val="00D367EE"/>
    <w:rsid w:val="00D609BF"/>
    <w:rsid w:val="00D61D69"/>
    <w:rsid w:val="00D75DF0"/>
    <w:rsid w:val="00D91E6F"/>
    <w:rsid w:val="00D94EAF"/>
    <w:rsid w:val="00DF3C1B"/>
    <w:rsid w:val="00E25228"/>
    <w:rsid w:val="00E479D6"/>
    <w:rsid w:val="00E53E99"/>
    <w:rsid w:val="00E556A9"/>
    <w:rsid w:val="00E605EC"/>
    <w:rsid w:val="00E7174D"/>
    <w:rsid w:val="00EB3888"/>
    <w:rsid w:val="00EE3EFC"/>
    <w:rsid w:val="00EF36E8"/>
    <w:rsid w:val="00EF5F02"/>
    <w:rsid w:val="00F03B8B"/>
    <w:rsid w:val="00F259A6"/>
    <w:rsid w:val="00F40A4F"/>
    <w:rsid w:val="00FA639E"/>
    <w:rsid w:val="00FD542E"/>
    <w:rsid w:val="00FF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B8B"/>
    <w:rPr>
      <w:b/>
      <w:bCs/>
    </w:rPr>
  </w:style>
  <w:style w:type="paragraph" w:customStyle="1" w:styleId="ConsPlusNormal">
    <w:name w:val="ConsPlusNormal"/>
    <w:rsid w:val="00E252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AFB5CF0F37FD5EC07FCBF515D89D3895D7AB2EA11F2EEC98D57B272E5AB90DF14D26E0d6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1</cp:lastModifiedBy>
  <cp:revision>6</cp:revision>
  <cp:lastPrinted>2019-01-10T14:48:00Z</cp:lastPrinted>
  <dcterms:created xsi:type="dcterms:W3CDTF">2019-02-08T07:45:00Z</dcterms:created>
  <dcterms:modified xsi:type="dcterms:W3CDTF">2019-02-08T07:52:00Z</dcterms:modified>
</cp:coreProperties>
</file>