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16"/>
        <w:gridCol w:w="5157"/>
      </w:tblGrid>
      <w:tr w:rsidR="00A857D5" w:rsidTr="00D216FD">
        <w:trPr>
          <w:trHeight w:val="1833"/>
        </w:trPr>
        <w:tc>
          <w:tcPr>
            <w:tcW w:w="5016" w:type="dxa"/>
          </w:tcPr>
          <w:p w:rsidR="00A857D5" w:rsidRDefault="00A857D5" w:rsidP="00D216FD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right="-337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AB36D68" wp14:editId="40790AB8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szCs w:val="20"/>
                <w:lang w:eastAsia="en-US"/>
              </w:rPr>
              <w:t>ИСПОЛНИТЕЛЬНЫЙ КОМИТЕТ</w:t>
            </w:r>
          </w:p>
          <w:p w:rsidR="00A857D5" w:rsidRDefault="00A857D5" w:rsidP="00D216FD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РЫБНО-СЛОБОДСКОГО</w:t>
            </w:r>
          </w:p>
          <w:p w:rsidR="00A857D5" w:rsidRDefault="00A857D5" w:rsidP="00D216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A857D5" w:rsidRDefault="00A857D5" w:rsidP="00D216FD">
            <w:pPr>
              <w:keepNext/>
              <w:spacing w:line="276" w:lineRule="auto"/>
              <w:jc w:val="center"/>
              <w:outlineLvl w:val="7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РЕСПУБЛИКИ ТАТАРСТАН</w:t>
            </w:r>
          </w:p>
          <w:p w:rsidR="00A857D5" w:rsidRDefault="00A857D5" w:rsidP="00D216FD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A857D5" w:rsidRDefault="00A857D5" w:rsidP="00D216FD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</w:p>
        </w:tc>
        <w:tc>
          <w:tcPr>
            <w:tcW w:w="5157" w:type="dxa"/>
          </w:tcPr>
          <w:p w:rsidR="00A857D5" w:rsidRDefault="00A857D5" w:rsidP="00D216FD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A857D5" w:rsidRDefault="00A857D5" w:rsidP="00D216FD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A857D5" w:rsidRDefault="00A857D5" w:rsidP="00D216FD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A857D5" w:rsidRDefault="00A857D5" w:rsidP="00D216FD">
            <w:pPr>
              <w:keepNext/>
              <w:spacing w:line="276" w:lineRule="auto"/>
              <w:jc w:val="center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val="tt-RU" w:eastAsia="en-US"/>
              </w:rPr>
              <w:t>БАШКАРМА КОМИТЕТЫ</w:t>
            </w:r>
          </w:p>
          <w:p w:rsidR="00A857D5" w:rsidRDefault="00A857D5" w:rsidP="00D216FD">
            <w:pPr>
              <w:spacing w:line="276" w:lineRule="auto"/>
              <w:rPr>
                <w:sz w:val="20"/>
                <w:szCs w:val="20"/>
                <w:lang w:val="tt-RU" w:eastAsia="en-US"/>
              </w:rPr>
            </w:pPr>
          </w:p>
        </w:tc>
      </w:tr>
      <w:tr w:rsidR="00A857D5" w:rsidTr="00D216FD">
        <w:trPr>
          <w:cantSplit/>
        </w:trPr>
        <w:tc>
          <w:tcPr>
            <w:tcW w:w="10173" w:type="dxa"/>
            <w:gridSpan w:val="2"/>
            <w:hideMark/>
          </w:tcPr>
          <w:p w:rsidR="00A857D5" w:rsidRDefault="00A857D5" w:rsidP="00D216FD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</w:p>
        </w:tc>
      </w:tr>
    </w:tbl>
    <w:p w:rsidR="00A857D5" w:rsidRDefault="00A857D5" w:rsidP="00A857D5">
      <w:pPr>
        <w:ind w:left="-57"/>
        <w:rPr>
          <w:sz w:val="4"/>
          <w:lang w:val="tt-RU"/>
        </w:rPr>
      </w:pPr>
    </w:p>
    <w:p w:rsidR="00A857D5" w:rsidRDefault="00A857D5" w:rsidP="00A857D5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E9D09CF" wp14:editId="698E49A6">
                <wp:simplePos x="0" y="0"/>
                <wp:positionH relativeFrom="column">
                  <wp:posOffset>175260</wp:posOffset>
                </wp:positionH>
                <wp:positionV relativeFrom="paragraph">
                  <wp:posOffset>5714</wp:posOffset>
                </wp:positionV>
                <wp:extent cx="60960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" strokeweight="1.75pt"/>
            </w:pict>
          </mc:Fallback>
        </mc:AlternateContent>
      </w: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A857D5" w:rsidTr="00D216FD">
        <w:trPr>
          <w:trHeight w:val="321"/>
          <w:jc w:val="center"/>
        </w:trPr>
        <w:tc>
          <w:tcPr>
            <w:tcW w:w="4838" w:type="dxa"/>
            <w:hideMark/>
          </w:tcPr>
          <w:p w:rsidR="00A857D5" w:rsidRDefault="00A857D5" w:rsidP="00D216FD">
            <w:pPr>
              <w:keepNext/>
              <w:spacing w:line="276" w:lineRule="auto"/>
              <w:jc w:val="center"/>
              <w:outlineLvl w:val="0"/>
              <w:rPr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A857D5" w:rsidRDefault="00A857D5" w:rsidP="00D216FD">
            <w:pPr>
              <w:keepNext/>
              <w:spacing w:line="276" w:lineRule="auto"/>
              <w:jc w:val="center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val="tt-RU" w:eastAsia="en-US"/>
              </w:rPr>
              <w:t>КАРАР</w:t>
            </w:r>
          </w:p>
        </w:tc>
      </w:tr>
    </w:tbl>
    <w:p w:rsidR="00A857D5" w:rsidRDefault="00A857D5" w:rsidP="00A857D5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20.02.2020                        пгт. Рыбная Слобода                   № 31пи</w:t>
      </w:r>
    </w:p>
    <w:p w:rsidR="00A857D5" w:rsidRDefault="00A857D5" w:rsidP="00A857D5">
      <w:pPr>
        <w:pStyle w:val="1"/>
        <w:ind w:right="453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57D5" w:rsidRPr="005E726D" w:rsidRDefault="00A857D5" w:rsidP="00A857D5">
      <w:pPr>
        <w:pStyle w:val="1"/>
        <w:ind w:right="4535"/>
        <w:jc w:val="both"/>
        <w:rPr>
          <w:rFonts w:ascii="Times New Roman" w:hAnsi="Times New Roman"/>
          <w:sz w:val="28"/>
          <w:szCs w:val="28"/>
          <w:lang w:val="ru-RU"/>
        </w:rPr>
      </w:pPr>
      <w:r w:rsidRPr="005E726D">
        <w:rPr>
          <w:rFonts w:ascii="Times New Roman" w:hAnsi="Times New Roman"/>
          <w:sz w:val="28"/>
          <w:szCs w:val="28"/>
          <w:lang w:val="ru-RU"/>
        </w:rPr>
        <w:t xml:space="preserve">О </w:t>
      </w:r>
      <w:proofErr w:type="gramStart"/>
      <w:r w:rsidRPr="005E726D">
        <w:rPr>
          <w:rFonts w:ascii="Times New Roman" w:hAnsi="Times New Roman"/>
          <w:sz w:val="28"/>
          <w:szCs w:val="28"/>
          <w:lang w:val="ru-RU"/>
        </w:rPr>
        <w:t>порядке</w:t>
      </w:r>
      <w:proofErr w:type="gramEnd"/>
      <w:r w:rsidRPr="005E726D">
        <w:rPr>
          <w:rFonts w:ascii="Times New Roman" w:hAnsi="Times New Roman"/>
          <w:sz w:val="28"/>
          <w:szCs w:val="28"/>
          <w:lang w:val="ru-RU"/>
        </w:rPr>
        <w:t xml:space="preserve">      расчета    начального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726D">
        <w:rPr>
          <w:rFonts w:ascii="Times New Roman" w:hAnsi="Times New Roman"/>
          <w:sz w:val="28"/>
          <w:szCs w:val="28"/>
          <w:lang w:val="ru-RU"/>
        </w:rPr>
        <w:t>(минимального)    размера    платы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726D">
        <w:rPr>
          <w:rFonts w:ascii="Times New Roman" w:hAnsi="Times New Roman"/>
          <w:sz w:val="28"/>
          <w:szCs w:val="28"/>
          <w:lang w:val="ru-RU"/>
        </w:rPr>
        <w:t xml:space="preserve">по   договорам  </w:t>
      </w:r>
      <w:r w:rsidRPr="005E726D">
        <w:rPr>
          <w:rFonts w:ascii="Times New Roman" w:hAnsi="Times New Roman"/>
          <w:sz w:val="28"/>
          <w:szCs w:val="28"/>
        </w:rPr>
        <w:t>на установку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726D">
        <w:rPr>
          <w:rFonts w:ascii="Times New Roman" w:hAnsi="Times New Roman"/>
          <w:sz w:val="28"/>
          <w:szCs w:val="28"/>
        </w:rPr>
        <w:t>эксплуатацию рекламных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726D">
        <w:rPr>
          <w:rFonts w:ascii="Times New Roman" w:hAnsi="Times New Roman"/>
          <w:sz w:val="28"/>
          <w:szCs w:val="28"/>
        </w:rPr>
        <w:t>конструкций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726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726D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726D">
        <w:rPr>
          <w:rFonts w:ascii="Times New Roman" w:hAnsi="Times New Roman"/>
          <w:sz w:val="28"/>
          <w:szCs w:val="28"/>
        </w:rPr>
        <w:t>Рыбно-Слободского 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726D">
        <w:rPr>
          <w:rFonts w:ascii="Times New Roman" w:hAnsi="Times New Roman"/>
          <w:sz w:val="28"/>
          <w:szCs w:val="28"/>
        </w:rPr>
        <w:t>района Республики Татарстан</w:t>
      </w:r>
    </w:p>
    <w:p w:rsidR="00A857D5" w:rsidRPr="005E726D" w:rsidRDefault="00A857D5" w:rsidP="00A857D5">
      <w:pPr>
        <w:jc w:val="both"/>
        <w:rPr>
          <w:sz w:val="28"/>
          <w:szCs w:val="28"/>
        </w:rPr>
      </w:pPr>
    </w:p>
    <w:p w:rsidR="00A857D5" w:rsidRPr="00A267F6" w:rsidRDefault="00A857D5" w:rsidP="00A857D5">
      <w:pPr>
        <w:ind w:firstLine="709"/>
        <w:jc w:val="both"/>
        <w:rPr>
          <w:sz w:val="28"/>
          <w:szCs w:val="28"/>
        </w:rPr>
      </w:pPr>
      <w:proofErr w:type="gramStart"/>
      <w:r w:rsidRPr="00A267F6">
        <w:rPr>
          <w:sz w:val="28"/>
          <w:szCs w:val="28"/>
        </w:rPr>
        <w:t>В целях подготовки и проведения торгов на право заключения договоров на установку и эксплуатацию рекламных конструкций на территории Рыбно-Слободского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A267F6">
        <w:rPr>
          <w:sz w:val="28"/>
          <w:szCs w:val="28"/>
        </w:rPr>
        <w:t>, на основании </w:t>
      </w:r>
      <w:hyperlink r:id="rId6" w:history="1">
        <w:r w:rsidRPr="00A267F6">
          <w:rPr>
            <w:sz w:val="28"/>
            <w:szCs w:val="28"/>
          </w:rPr>
          <w:t>статьи 19 Феде</w:t>
        </w:r>
        <w:r>
          <w:rPr>
            <w:sz w:val="28"/>
            <w:szCs w:val="28"/>
          </w:rPr>
          <w:t>рального закона от 13.03.2006 №38-ФЗ «</w:t>
        </w:r>
        <w:r w:rsidRPr="00A267F6">
          <w:rPr>
            <w:sz w:val="28"/>
            <w:szCs w:val="28"/>
          </w:rPr>
          <w:t>О рекламе</w:t>
        </w:r>
        <w:r>
          <w:rPr>
            <w:sz w:val="28"/>
            <w:szCs w:val="28"/>
          </w:rPr>
          <w:t>»</w:t>
        </w:r>
      </w:hyperlink>
      <w:r w:rsidRPr="00A267F6">
        <w:rPr>
          <w:sz w:val="28"/>
          <w:szCs w:val="28"/>
        </w:rPr>
        <w:t>,</w:t>
      </w:r>
      <w:r>
        <w:rPr>
          <w:sz w:val="28"/>
          <w:szCs w:val="28"/>
        </w:rPr>
        <w:t> решения</w:t>
      </w:r>
      <w:r w:rsidRPr="00A267F6">
        <w:rPr>
          <w:sz w:val="28"/>
          <w:szCs w:val="28"/>
        </w:rPr>
        <w:t xml:space="preserve"> Совета  Рыбно-Слободского муниципального района </w:t>
      </w:r>
      <w:hyperlink r:id="rId7" w:history="1">
        <w:r>
          <w:rPr>
            <w:sz w:val="28"/>
            <w:szCs w:val="28"/>
          </w:rPr>
          <w:t>от 17.06.2015 №</w:t>
        </w:r>
        <w:r w:rsidRPr="00A267F6">
          <w:rPr>
            <w:sz w:val="28"/>
            <w:szCs w:val="28"/>
            <w:lang w:val="en-US"/>
          </w:rPr>
          <w:t>L</w:t>
        </w:r>
        <w:r>
          <w:rPr>
            <w:sz w:val="28"/>
            <w:szCs w:val="28"/>
          </w:rPr>
          <w:t>-6 «</w:t>
        </w:r>
        <w:r w:rsidRPr="00A267F6">
          <w:rPr>
            <w:sz w:val="28"/>
            <w:szCs w:val="28"/>
          </w:rPr>
          <w:t>Об утверждении Положения о порядке размещения рекламных конструкций на территории Рыбно-Слободского муниципального района</w:t>
        </w:r>
        <w:r>
          <w:rPr>
            <w:sz w:val="28"/>
            <w:szCs w:val="28"/>
          </w:rPr>
          <w:t>»</w:t>
        </w:r>
      </w:hyperlink>
      <w:r w:rsidRPr="00A267F6">
        <w:rPr>
          <w:sz w:val="28"/>
          <w:szCs w:val="28"/>
        </w:rPr>
        <w:t> </w:t>
      </w:r>
      <w:r>
        <w:rPr>
          <w:sz w:val="28"/>
          <w:szCs w:val="28"/>
        </w:rPr>
        <w:t>ПОСТАНОВЛЯЮ:</w:t>
      </w:r>
      <w:proofErr w:type="gramEnd"/>
    </w:p>
    <w:p w:rsidR="00A857D5" w:rsidRDefault="00A857D5" w:rsidP="00A857D5">
      <w:pPr>
        <w:ind w:firstLine="709"/>
        <w:jc w:val="both"/>
        <w:rPr>
          <w:sz w:val="28"/>
          <w:szCs w:val="28"/>
        </w:rPr>
      </w:pPr>
    </w:p>
    <w:p w:rsidR="00A857D5" w:rsidRPr="00A267F6" w:rsidRDefault="00A857D5" w:rsidP="00A85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Определить и утвердить</w:t>
      </w:r>
      <w:proofErr w:type="gramEnd"/>
      <w:r>
        <w:rPr>
          <w:sz w:val="28"/>
          <w:szCs w:val="28"/>
        </w:rPr>
        <w:t xml:space="preserve"> прилагаемый </w:t>
      </w:r>
      <w:r w:rsidRPr="00A267F6">
        <w:rPr>
          <w:sz w:val="28"/>
          <w:szCs w:val="28"/>
        </w:rPr>
        <w:t>Порядок расчета начального (минимального) размера платы по договору на установку и эксплуатацию рекламной конструкции на территории Рыбно-Слободского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A267F6">
        <w:rPr>
          <w:sz w:val="28"/>
          <w:szCs w:val="28"/>
        </w:rPr>
        <w:t>.</w:t>
      </w:r>
    </w:p>
    <w:p w:rsidR="00A857D5" w:rsidRPr="00A267F6" w:rsidRDefault="00A857D5" w:rsidP="00A85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67F6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постановление</w:t>
      </w:r>
      <w:r w:rsidRPr="00A267F6">
        <w:rPr>
          <w:sz w:val="28"/>
          <w:szCs w:val="28"/>
        </w:rPr>
        <w:t xml:space="preserve"> разместить на официальном сайте Рыбно-Слободского </w:t>
      </w:r>
      <w:proofErr w:type="gramStart"/>
      <w:r w:rsidRPr="00A267F6">
        <w:rPr>
          <w:sz w:val="28"/>
          <w:szCs w:val="28"/>
        </w:rPr>
        <w:t>муниципального</w:t>
      </w:r>
      <w:proofErr w:type="gramEnd"/>
      <w:r w:rsidRPr="00A267F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Республики Татарстан</w:t>
      </w:r>
      <w:r w:rsidRPr="00A267F6">
        <w:rPr>
          <w:sz w:val="28"/>
          <w:szCs w:val="28"/>
        </w:rPr>
        <w:t xml:space="preserve"> в информационно-телекоммуникационной сети Интернет по веб-адресу: </w:t>
      </w:r>
      <w:hyperlink r:id="rId8" w:history="1">
        <w:r w:rsidRPr="00A267F6">
          <w:rPr>
            <w:rStyle w:val="a3"/>
            <w:sz w:val="28"/>
            <w:szCs w:val="28"/>
          </w:rPr>
          <w:t>http://ribnaya-sloboda.tatarstan.ru</w:t>
        </w:r>
      </w:hyperlink>
      <w:r w:rsidRPr="00A267F6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9" w:history="1">
        <w:r w:rsidRPr="00A267F6">
          <w:rPr>
            <w:rStyle w:val="a3"/>
            <w:sz w:val="28"/>
            <w:szCs w:val="28"/>
          </w:rPr>
          <w:t>http://pravo.tatarstan.ru</w:t>
        </w:r>
      </w:hyperlink>
      <w:r w:rsidRPr="00A267F6">
        <w:rPr>
          <w:sz w:val="28"/>
          <w:szCs w:val="28"/>
        </w:rPr>
        <w:t>.</w:t>
      </w:r>
    </w:p>
    <w:p w:rsidR="00A857D5" w:rsidRPr="00A267F6" w:rsidRDefault="00A857D5" w:rsidP="00A857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A267F6">
        <w:rPr>
          <w:sz w:val="28"/>
          <w:szCs w:val="28"/>
        </w:rPr>
        <w:t>.</w:t>
      </w:r>
      <w:proofErr w:type="gramStart"/>
      <w:r w:rsidRPr="00A267F6">
        <w:rPr>
          <w:kern w:val="36"/>
          <w:sz w:val="28"/>
          <w:szCs w:val="28"/>
        </w:rPr>
        <w:t>Контроль за</w:t>
      </w:r>
      <w:proofErr w:type="gramEnd"/>
      <w:r w:rsidRPr="00A267F6">
        <w:rPr>
          <w:kern w:val="36"/>
          <w:sz w:val="28"/>
          <w:szCs w:val="28"/>
        </w:rPr>
        <w:t xml:space="preserve"> исполнением настоящего </w:t>
      </w:r>
      <w:r>
        <w:rPr>
          <w:kern w:val="36"/>
          <w:sz w:val="28"/>
          <w:szCs w:val="28"/>
        </w:rPr>
        <w:t xml:space="preserve">постановления возложить на заместителя руководителя Исполнительного комитета Рыбно-Слободского муниципального района Республики Татарстан по инфраструктурному развитию </w:t>
      </w:r>
      <w:proofErr w:type="spellStart"/>
      <w:r>
        <w:rPr>
          <w:kern w:val="36"/>
          <w:sz w:val="28"/>
          <w:szCs w:val="28"/>
        </w:rPr>
        <w:t>Д.Н</w:t>
      </w:r>
      <w:r w:rsidRPr="00A267F6">
        <w:rPr>
          <w:bCs/>
          <w:sz w:val="28"/>
          <w:szCs w:val="28"/>
        </w:rPr>
        <w:t>.</w:t>
      </w:r>
      <w:r>
        <w:rPr>
          <w:kern w:val="36"/>
          <w:sz w:val="28"/>
          <w:szCs w:val="28"/>
        </w:rPr>
        <w:t>Ризаева</w:t>
      </w:r>
      <w:proofErr w:type="spellEnd"/>
      <w:r>
        <w:rPr>
          <w:kern w:val="36"/>
          <w:sz w:val="28"/>
          <w:szCs w:val="28"/>
        </w:rPr>
        <w:t xml:space="preserve">. </w:t>
      </w:r>
    </w:p>
    <w:p w:rsidR="00A857D5" w:rsidRDefault="00A857D5" w:rsidP="00A857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57D5" w:rsidRPr="004B167B" w:rsidRDefault="00A857D5" w:rsidP="00A857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57D5" w:rsidRPr="00A267F6" w:rsidRDefault="00A857D5" w:rsidP="00A857D5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A267F6">
        <w:rPr>
          <w:spacing w:val="2"/>
          <w:sz w:val="28"/>
          <w:szCs w:val="28"/>
        </w:rPr>
        <w:t xml:space="preserve">Руководитель              </w:t>
      </w:r>
      <w:r w:rsidRPr="00A267F6">
        <w:rPr>
          <w:spacing w:val="2"/>
          <w:sz w:val="28"/>
          <w:szCs w:val="28"/>
        </w:rPr>
        <w:tab/>
      </w:r>
      <w:r w:rsidRPr="00A267F6">
        <w:rPr>
          <w:spacing w:val="2"/>
          <w:sz w:val="28"/>
          <w:szCs w:val="28"/>
        </w:rPr>
        <w:tab/>
      </w:r>
      <w:r w:rsidRPr="00A267F6">
        <w:rPr>
          <w:spacing w:val="2"/>
          <w:sz w:val="28"/>
          <w:szCs w:val="28"/>
        </w:rPr>
        <w:tab/>
      </w:r>
      <w:r w:rsidRPr="00A267F6">
        <w:rPr>
          <w:spacing w:val="2"/>
          <w:sz w:val="28"/>
          <w:szCs w:val="28"/>
        </w:rPr>
        <w:tab/>
      </w:r>
      <w:r w:rsidRPr="00A267F6">
        <w:rPr>
          <w:spacing w:val="2"/>
          <w:sz w:val="28"/>
          <w:szCs w:val="28"/>
        </w:rPr>
        <w:tab/>
      </w:r>
      <w:r w:rsidRPr="00A267F6">
        <w:rPr>
          <w:spacing w:val="2"/>
          <w:sz w:val="28"/>
          <w:szCs w:val="28"/>
        </w:rPr>
        <w:tab/>
      </w:r>
      <w:r w:rsidRPr="00A267F6">
        <w:rPr>
          <w:spacing w:val="2"/>
          <w:sz w:val="28"/>
          <w:szCs w:val="28"/>
        </w:rPr>
        <w:tab/>
        <w:t xml:space="preserve">            Р.Л. Исланов</w:t>
      </w:r>
    </w:p>
    <w:p w:rsidR="00A857D5" w:rsidRDefault="00A857D5" w:rsidP="00A857D5">
      <w:pPr>
        <w:shd w:val="clear" w:color="auto" w:fill="FFFFFF"/>
        <w:spacing w:before="319" w:after="191"/>
        <w:jc w:val="center"/>
        <w:textAlignment w:val="baseline"/>
        <w:outlineLvl w:val="1"/>
        <w:rPr>
          <w:b/>
          <w:color w:val="3C3C3C"/>
          <w:spacing w:val="2"/>
          <w:sz w:val="28"/>
          <w:szCs w:val="28"/>
        </w:rPr>
      </w:pPr>
    </w:p>
    <w:p w:rsidR="00A857D5" w:rsidRPr="0013198A" w:rsidRDefault="00A857D5" w:rsidP="00A857D5">
      <w:pPr>
        <w:ind w:left="5954"/>
      </w:pPr>
      <w:r w:rsidRPr="0013198A">
        <w:t xml:space="preserve">Приложение                                                                                                              к постановлению              Исполнительного комитета </w:t>
      </w:r>
    </w:p>
    <w:p w:rsidR="00A857D5" w:rsidRPr="0013198A" w:rsidRDefault="00A857D5" w:rsidP="00A857D5">
      <w:pPr>
        <w:ind w:left="5954"/>
      </w:pPr>
      <w:r w:rsidRPr="0013198A">
        <w:t xml:space="preserve">Рыбно-Слободского </w:t>
      </w:r>
    </w:p>
    <w:p w:rsidR="00A857D5" w:rsidRPr="0013198A" w:rsidRDefault="00A857D5" w:rsidP="00A857D5">
      <w:pPr>
        <w:ind w:left="5954"/>
      </w:pPr>
      <w:r w:rsidRPr="0013198A">
        <w:t xml:space="preserve">муниципального района </w:t>
      </w:r>
    </w:p>
    <w:p w:rsidR="00A857D5" w:rsidRPr="0013198A" w:rsidRDefault="00A857D5" w:rsidP="00A857D5">
      <w:pPr>
        <w:ind w:left="5954"/>
      </w:pPr>
      <w:r w:rsidRPr="0013198A">
        <w:t>Республики Татарстан</w:t>
      </w:r>
    </w:p>
    <w:p w:rsidR="00A857D5" w:rsidRPr="0013198A" w:rsidRDefault="00A857D5" w:rsidP="00A857D5">
      <w:pPr>
        <w:ind w:left="5954"/>
        <w:rPr>
          <w:b/>
        </w:rPr>
      </w:pPr>
      <w:r w:rsidRPr="0013198A">
        <w:t xml:space="preserve">от </w:t>
      </w:r>
      <w:r>
        <w:t>20.02.2020</w:t>
      </w:r>
      <w:r w:rsidRPr="0013198A">
        <w:t xml:space="preserve"> №</w:t>
      </w:r>
      <w:r>
        <w:t xml:space="preserve"> 31пи</w:t>
      </w:r>
    </w:p>
    <w:p w:rsidR="00A857D5" w:rsidRPr="0013198A" w:rsidRDefault="00A857D5" w:rsidP="00A857D5">
      <w:pPr>
        <w:shd w:val="clear" w:color="auto" w:fill="FFFFFF"/>
        <w:spacing w:before="319" w:after="191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13198A">
        <w:rPr>
          <w:b/>
          <w:spacing w:val="2"/>
          <w:sz w:val="28"/>
          <w:szCs w:val="28"/>
        </w:rPr>
        <w:t>Порядок расчета начального (минимального) размера платы по договору на установку и эксплуатацию рекламной конструкции на территории Рыбно-Слободского муниципального района Республики Татарстан</w:t>
      </w: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  <w:r w:rsidRPr="0013198A">
        <w:rPr>
          <w:spacing w:val="2"/>
          <w:sz w:val="28"/>
          <w:szCs w:val="28"/>
        </w:rPr>
        <w:br/>
        <w:t xml:space="preserve">Начальный (минимальный) размер платы по договору на установку и эксплуатацию рекламной конструкции на территории Рыбно-Слободского </w:t>
      </w:r>
      <w:proofErr w:type="gramStart"/>
      <w:r w:rsidRPr="0013198A">
        <w:rPr>
          <w:spacing w:val="2"/>
          <w:sz w:val="28"/>
          <w:szCs w:val="28"/>
        </w:rPr>
        <w:t>муниципального</w:t>
      </w:r>
      <w:proofErr w:type="gramEnd"/>
      <w:r w:rsidRPr="0013198A">
        <w:rPr>
          <w:spacing w:val="2"/>
          <w:sz w:val="28"/>
          <w:szCs w:val="28"/>
        </w:rPr>
        <w:t xml:space="preserve"> района Республики Татарстан рассчитывается по формуле:</w:t>
      </w: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  <w:r w:rsidRPr="0013198A">
        <w:rPr>
          <w:spacing w:val="2"/>
          <w:sz w:val="28"/>
          <w:szCs w:val="28"/>
        </w:rPr>
        <w:br/>
        <w:t>С = Р x П x М x К</w:t>
      </w:r>
      <w:proofErr w:type="gramStart"/>
      <w:r w:rsidRPr="0013198A">
        <w:rPr>
          <w:spacing w:val="2"/>
          <w:sz w:val="28"/>
          <w:szCs w:val="28"/>
        </w:rPr>
        <w:t>1</w:t>
      </w:r>
      <w:proofErr w:type="gramEnd"/>
      <w:r w:rsidRPr="0013198A">
        <w:rPr>
          <w:spacing w:val="2"/>
          <w:sz w:val="28"/>
          <w:szCs w:val="28"/>
        </w:rPr>
        <w:t xml:space="preserve"> x К2 x К3 x К4, где:</w:t>
      </w: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  <w:r w:rsidRPr="0013198A">
        <w:rPr>
          <w:spacing w:val="2"/>
          <w:sz w:val="28"/>
          <w:szCs w:val="28"/>
        </w:rPr>
        <w:br/>
        <w:t>С - начальный (минимальный) размер платы по договору на установку и эксплуатацию рекламной конструкции на территории Рыбно-Слободского муниципального района Республики Татарстан (единица измерения - рубль);</w:t>
      </w: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  <w:r w:rsidRPr="0013198A">
        <w:rPr>
          <w:spacing w:val="2"/>
          <w:sz w:val="28"/>
          <w:szCs w:val="28"/>
        </w:rPr>
        <w:br/>
        <w:t xml:space="preserve">Р - средняя рыночная стоимость продажи 1 квадратного метра информационного поля рекламной конструкции (единица измерения - рубль в месяц), значение </w:t>
      </w:r>
      <w:proofErr w:type="gramStart"/>
      <w:r w:rsidRPr="0013198A">
        <w:rPr>
          <w:spacing w:val="2"/>
          <w:sz w:val="28"/>
          <w:szCs w:val="28"/>
        </w:rPr>
        <w:t>распределяется с учетом мониторинга цен на рынке наружной рекламы и утверждается</w:t>
      </w:r>
      <w:proofErr w:type="gramEnd"/>
      <w:r w:rsidRPr="0013198A">
        <w:rPr>
          <w:spacing w:val="2"/>
          <w:sz w:val="28"/>
          <w:szCs w:val="28"/>
        </w:rPr>
        <w:t xml:space="preserve"> постановлением Исполнительного комитета Рыбно-Слободского муниципального района Республики Татарстан;</w:t>
      </w: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  <w:r w:rsidRPr="0013198A">
        <w:rPr>
          <w:spacing w:val="2"/>
          <w:sz w:val="28"/>
          <w:szCs w:val="28"/>
        </w:rPr>
        <w:br/>
        <w:t>П - общая площадь информационных полей рекламной конструкции (единица измерения - квадратный метр);</w:t>
      </w: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  <w:r w:rsidRPr="0013198A">
        <w:rPr>
          <w:spacing w:val="2"/>
          <w:sz w:val="28"/>
          <w:szCs w:val="28"/>
        </w:rPr>
        <w:br/>
        <w:t>М - период установки рекламной конструкции (единица измерения - месяц);</w:t>
      </w: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  <w:r w:rsidRPr="0013198A">
        <w:rPr>
          <w:spacing w:val="2"/>
          <w:sz w:val="28"/>
          <w:szCs w:val="28"/>
        </w:rPr>
        <w:t>К1-коэффициент зоны.</w:t>
      </w: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  <w:r w:rsidRPr="0013198A">
        <w:rPr>
          <w:spacing w:val="2"/>
          <w:sz w:val="28"/>
          <w:szCs w:val="28"/>
        </w:rPr>
        <w:t>Коэффициент зоны К</w:t>
      </w:r>
      <w:proofErr w:type="gramStart"/>
      <w:r w:rsidRPr="0013198A">
        <w:rPr>
          <w:spacing w:val="2"/>
          <w:sz w:val="28"/>
          <w:szCs w:val="28"/>
        </w:rPr>
        <w:t>1</w:t>
      </w:r>
      <w:proofErr w:type="gramEnd"/>
      <w:r w:rsidRPr="0013198A">
        <w:rPr>
          <w:spacing w:val="2"/>
          <w:sz w:val="28"/>
          <w:szCs w:val="28"/>
        </w:rPr>
        <w:t xml:space="preserve"> принимает значения 1,0, если нет деления на зоны:</w:t>
      </w: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  <w:r w:rsidRPr="0013198A">
        <w:rPr>
          <w:spacing w:val="2"/>
          <w:sz w:val="28"/>
          <w:szCs w:val="28"/>
        </w:rPr>
        <w:t>По принципам престижности размещения рекламных конструкций Рыбно-Слободский муниципальный район Республики Татарстан не делиться на зоны.</w:t>
      </w: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  <w:r w:rsidRPr="0013198A">
        <w:rPr>
          <w:spacing w:val="2"/>
          <w:sz w:val="28"/>
          <w:szCs w:val="28"/>
        </w:rPr>
        <w:br/>
        <w:t>К</w:t>
      </w:r>
      <w:proofErr w:type="gramStart"/>
      <w:r w:rsidRPr="0013198A">
        <w:rPr>
          <w:spacing w:val="2"/>
          <w:sz w:val="28"/>
          <w:szCs w:val="28"/>
        </w:rPr>
        <w:t>2</w:t>
      </w:r>
      <w:proofErr w:type="gramEnd"/>
      <w:r w:rsidRPr="0013198A">
        <w:rPr>
          <w:spacing w:val="2"/>
          <w:sz w:val="28"/>
          <w:szCs w:val="28"/>
        </w:rPr>
        <w:t xml:space="preserve"> - понижающий коэффициент, учитывающий периоды, в течение которых </w:t>
      </w:r>
      <w:r w:rsidRPr="0013198A">
        <w:rPr>
          <w:spacing w:val="2"/>
          <w:sz w:val="28"/>
          <w:szCs w:val="28"/>
        </w:rPr>
        <w:lastRenderedPageBreak/>
        <w:t>на рекламной конструкции не размещается рекламная информация рекламодателей, К2 = 0,7;</w:t>
      </w: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  <w:r w:rsidRPr="0013198A">
        <w:rPr>
          <w:spacing w:val="2"/>
          <w:sz w:val="28"/>
          <w:szCs w:val="28"/>
        </w:rPr>
        <w:br/>
        <w:t>К3 - понижающий коэффициент, учитывающий прибыль владельца рекламной конструкции.</w:t>
      </w: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  <w:r w:rsidRPr="0013198A">
        <w:rPr>
          <w:spacing w:val="2"/>
          <w:sz w:val="28"/>
          <w:szCs w:val="28"/>
        </w:rPr>
        <w:br/>
        <w:t>Коэффициент К3 принимает следующие значения:</w:t>
      </w: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  <w:r w:rsidRPr="0013198A">
        <w:rPr>
          <w:spacing w:val="2"/>
          <w:sz w:val="28"/>
          <w:szCs w:val="28"/>
        </w:rPr>
        <w:t>0,8 - для рекламных конструкций, на которых предусмотрена возможность установки электронно-цифровой поверхности на одной из сторон;</w:t>
      </w: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  <w:r w:rsidRPr="0013198A">
        <w:rPr>
          <w:spacing w:val="2"/>
          <w:sz w:val="28"/>
          <w:szCs w:val="28"/>
        </w:rPr>
        <w:br/>
        <w:t>0,4 - для остальных рекламных конструкций;</w:t>
      </w: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  <w:r w:rsidRPr="0013198A">
        <w:rPr>
          <w:spacing w:val="2"/>
          <w:sz w:val="28"/>
          <w:szCs w:val="28"/>
        </w:rPr>
        <w:br/>
        <w:t>К</w:t>
      </w:r>
      <w:proofErr w:type="gramStart"/>
      <w:r w:rsidRPr="0013198A">
        <w:rPr>
          <w:spacing w:val="2"/>
          <w:sz w:val="28"/>
          <w:szCs w:val="28"/>
        </w:rPr>
        <w:t>4</w:t>
      </w:r>
      <w:proofErr w:type="gramEnd"/>
      <w:r w:rsidRPr="0013198A">
        <w:rPr>
          <w:spacing w:val="2"/>
          <w:sz w:val="28"/>
          <w:szCs w:val="28"/>
        </w:rPr>
        <w:t xml:space="preserve"> - понижающий коэффициент, учитывающий установку технологически сложных, дорогостоящих рекламных конструкций.</w:t>
      </w: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  <w:r w:rsidRPr="0013198A">
        <w:rPr>
          <w:spacing w:val="2"/>
          <w:sz w:val="28"/>
          <w:szCs w:val="28"/>
        </w:rPr>
        <w:br/>
        <w:t>Коэффициент К</w:t>
      </w:r>
      <w:proofErr w:type="gramStart"/>
      <w:r w:rsidRPr="0013198A">
        <w:rPr>
          <w:spacing w:val="2"/>
          <w:sz w:val="28"/>
          <w:szCs w:val="28"/>
        </w:rPr>
        <w:t>4</w:t>
      </w:r>
      <w:proofErr w:type="gramEnd"/>
      <w:r w:rsidRPr="0013198A">
        <w:rPr>
          <w:spacing w:val="2"/>
          <w:sz w:val="28"/>
          <w:szCs w:val="28"/>
        </w:rPr>
        <w:t xml:space="preserve"> принимает следующие значения:</w:t>
      </w: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  <w:r w:rsidRPr="0013198A">
        <w:rPr>
          <w:spacing w:val="2"/>
          <w:sz w:val="28"/>
          <w:szCs w:val="28"/>
        </w:rPr>
        <w:br/>
        <w:t xml:space="preserve">0,8 - для </w:t>
      </w:r>
      <w:proofErr w:type="spellStart"/>
      <w:r w:rsidRPr="0013198A">
        <w:rPr>
          <w:spacing w:val="2"/>
          <w:sz w:val="28"/>
          <w:szCs w:val="28"/>
        </w:rPr>
        <w:t>суперсайтов</w:t>
      </w:r>
      <w:proofErr w:type="spellEnd"/>
      <w:r w:rsidRPr="0013198A">
        <w:rPr>
          <w:spacing w:val="2"/>
          <w:sz w:val="28"/>
          <w:szCs w:val="28"/>
        </w:rPr>
        <w:t xml:space="preserve">, </w:t>
      </w:r>
      <w:proofErr w:type="spellStart"/>
      <w:r w:rsidRPr="0013198A">
        <w:rPr>
          <w:spacing w:val="2"/>
          <w:sz w:val="28"/>
          <w:szCs w:val="28"/>
        </w:rPr>
        <w:t>супербордов</w:t>
      </w:r>
      <w:proofErr w:type="spellEnd"/>
      <w:r w:rsidRPr="0013198A">
        <w:rPr>
          <w:spacing w:val="2"/>
          <w:sz w:val="28"/>
          <w:szCs w:val="28"/>
        </w:rPr>
        <w:t xml:space="preserve">, </w:t>
      </w:r>
      <w:proofErr w:type="spellStart"/>
      <w:r w:rsidRPr="0013198A">
        <w:rPr>
          <w:spacing w:val="2"/>
          <w:sz w:val="28"/>
          <w:szCs w:val="28"/>
        </w:rPr>
        <w:t>ситибордов</w:t>
      </w:r>
      <w:proofErr w:type="spellEnd"/>
      <w:r w:rsidRPr="0013198A">
        <w:rPr>
          <w:spacing w:val="2"/>
          <w:sz w:val="28"/>
          <w:szCs w:val="28"/>
        </w:rPr>
        <w:t>, а также рекламных конструкций, на которых предусмотрена возможность установки электронно-цифровой поверхности на одной из сторон;</w:t>
      </w: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  <w:r w:rsidRPr="0013198A">
        <w:rPr>
          <w:spacing w:val="2"/>
          <w:sz w:val="28"/>
          <w:szCs w:val="28"/>
        </w:rPr>
        <w:br/>
        <w:t xml:space="preserve">0,5 - для пилонов (в том числе в составе павильонов ожидания общественного транспорта), </w:t>
      </w:r>
      <w:proofErr w:type="spellStart"/>
      <w:r w:rsidRPr="0013198A">
        <w:rPr>
          <w:spacing w:val="2"/>
          <w:sz w:val="28"/>
          <w:szCs w:val="28"/>
        </w:rPr>
        <w:t>пилларсов</w:t>
      </w:r>
      <w:proofErr w:type="spellEnd"/>
      <w:r w:rsidRPr="0013198A">
        <w:rPr>
          <w:spacing w:val="2"/>
          <w:sz w:val="28"/>
          <w:szCs w:val="28"/>
        </w:rPr>
        <w:t>;</w:t>
      </w: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pacing w:val="2"/>
          <w:sz w:val="28"/>
          <w:szCs w:val="28"/>
        </w:rPr>
      </w:pPr>
      <w:r w:rsidRPr="0013198A">
        <w:rPr>
          <w:spacing w:val="2"/>
          <w:sz w:val="28"/>
          <w:szCs w:val="28"/>
        </w:rPr>
        <w:t>0,25 - для афишных конструкций, афишных тумб;</w:t>
      </w:r>
    </w:p>
    <w:p w:rsidR="00A857D5" w:rsidRPr="0013198A" w:rsidRDefault="00A857D5" w:rsidP="00A857D5">
      <w:pPr>
        <w:shd w:val="clear" w:color="auto" w:fill="FFFFFF"/>
        <w:spacing w:line="268" w:lineRule="atLeast"/>
        <w:jc w:val="both"/>
        <w:textAlignment w:val="baseline"/>
        <w:rPr>
          <w:sz w:val="28"/>
          <w:szCs w:val="28"/>
        </w:rPr>
      </w:pPr>
      <w:r w:rsidRPr="0013198A">
        <w:rPr>
          <w:spacing w:val="2"/>
          <w:sz w:val="28"/>
          <w:szCs w:val="28"/>
        </w:rPr>
        <w:br/>
      </w:r>
    </w:p>
    <w:p w:rsidR="00A857D5" w:rsidRPr="00B07BDB" w:rsidRDefault="00A857D5" w:rsidP="00A857D5">
      <w:pPr>
        <w:rPr>
          <w:sz w:val="28"/>
          <w:szCs w:val="28"/>
        </w:rPr>
      </w:pPr>
    </w:p>
    <w:p w:rsidR="00A857D5" w:rsidRDefault="00A857D5" w:rsidP="00A857D5">
      <w:pPr>
        <w:tabs>
          <w:tab w:val="left" w:pos="4536"/>
        </w:tabs>
        <w:ind w:right="4819"/>
        <w:jc w:val="both"/>
        <w:rPr>
          <w:sz w:val="28"/>
          <w:szCs w:val="28"/>
        </w:rPr>
      </w:pPr>
    </w:p>
    <w:p w:rsidR="00A857D5" w:rsidRDefault="00A857D5" w:rsidP="00A85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57D5" w:rsidRDefault="00A857D5" w:rsidP="00A85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A83" w:rsidRDefault="00307A83">
      <w:bookmarkStart w:id="0" w:name="_GoBack"/>
      <w:bookmarkEnd w:id="0"/>
    </w:p>
    <w:sectPr w:rsid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28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3F28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857D5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A857D5"/>
    <w:pPr>
      <w:keepNext/>
      <w:jc w:val="center"/>
      <w:outlineLvl w:val="0"/>
    </w:pPr>
    <w:rPr>
      <w:rFonts w:ascii="Tatar Antiqua" w:hAnsi="Tatar Antiqua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A857D5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styleId="a3">
    <w:name w:val="Hyperlink"/>
    <w:basedOn w:val="a0"/>
    <w:uiPriority w:val="99"/>
    <w:unhideWhenUsed/>
    <w:rsid w:val="00A857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A857D5"/>
    <w:pPr>
      <w:keepNext/>
      <w:jc w:val="center"/>
      <w:outlineLvl w:val="0"/>
    </w:pPr>
    <w:rPr>
      <w:rFonts w:ascii="Tatar Antiqua" w:hAnsi="Tatar Antiqua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A857D5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styleId="a3">
    <w:name w:val="Hyperlink"/>
    <w:basedOn w:val="a0"/>
    <w:uiPriority w:val="99"/>
    <w:unhideWhenUsed/>
    <w:rsid w:val="00A85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2658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135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2020-02-20T08:49:00Z</dcterms:created>
  <dcterms:modified xsi:type="dcterms:W3CDTF">2020-02-20T08:49:00Z</dcterms:modified>
</cp:coreProperties>
</file>