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DF7" w:rsidRDefault="00326DF7" w:rsidP="00326DF7">
      <w:pPr>
        <w:ind w:left="11328" w:right="113"/>
        <w:rPr>
          <w:color w:val="000000"/>
          <w:sz w:val="28"/>
          <w:szCs w:val="28"/>
        </w:rPr>
      </w:pPr>
    </w:p>
    <w:tbl>
      <w:tblPr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53"/>
        <w:gridCol w:w="5453"/>
      </w:tblGrid>
      <w:tr w:rsidR="00326DF7" w:rsidTr="00F62987">
        <w:trPr>
          <w:trHeight w:val="1195"/>
        </w:trPr>
        <w:tc>
          <w:tcPr>
            <w:tcW w:w="4753" w:type="dxa"/>
            <w:hideMark/>
          </w:tcPr>
          <w:p w:rsidR="00326DF7" w:rsidRDefault="00326DF7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2633345</wp:posOffset>
                  </wp:positionH>
                  <wp:positionV relativeFrom="paragraph">
                    <wp:posOffset>-635</wp:posOffset>
                  </wp:positionV>
                  <wp:extent cx="588645" cy="729615"/>
                  <wp:effectExtent l="0" t="0" r="190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12000" contrast="6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296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lang w:eastAsia="en-US"/>
              </w:rPr>
              <w:t>ИСПОЛНИТЕЛЬНЫЙ КОМИТЕТ</w:t>
            </w:r>
          </w:p>
          <w:p w:rsidR="00326DF7" w:rsidRDefault="00326DF7">
            <w:pPr>
              <w:keepNext/>
              <w:tabs>
                <w:tab w:val="left" w:pos="900"/>
                <w:tab w:val="center" w:pos="2939"/>
              </w:tabs>
              <w:spacing w:line="276" w:lineRule="auto"/>
              <w:jc w:val="center"/>
              <w:outlineLvl w:val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РЫБНО-СЛОБОДСКОГО</w:t>
            </w:r>
          </w:p>
          <w:p w:rsidR="00326DF7" w:rsidRDefault="00326DF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МУНИЦИПАЛЬНОГО РАЙОНА</w:t>
            </w:r>
          </w:p>
          <w:p w:rsidR="00326DF7" w:rsidRDefault="00326DF7">
            <w:pPr>
              <w:keepNext/>
              <w:spacing w:line="276" w:lineRule="auto"/>
              <w:jc w:val="center"/>
              <w:outlineLvl w:val="7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РЕСПУБЛИКИ ТАТАРСТАН</w:t>
            </w:r>
          </w:p>
        </w:tc>
        <w:tc>
          <w:tcPr>
            <w:tcW w:w="5453" w:type="dxa"/>
          </w:tcPr>
          <w:p w:rsidR="00326DF7" w:rsidRDefault="00326DF7">
            <w:pPr>
              <w:tabs>
                <w:tab w:val="left" w:pos="459"/>
              </w:tabs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ТАТАРСТАН РЕСПУБЛИКАСЫ</w:t>
            </w:r>
          </w:p>
          <w:p w:rsidR="00326DF7" w:rsidRDefault="00326DF7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БАЛЫК БИСТӘСЕ</w:t>
            </w:r>
          </w:p>
          <w:p w:rsidR="00326DF7" w:rsidRDefault="00326DF7">
            <w:pPr>
              <w:spacing w:line="276" w:lineRule="auto"/>
              <w:jc w:val="center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МУНИ</w:t>
            </w:r>
            <w:r>
              <w:rPr>
                <w:b/>
                <w:lang w:eastAsia="en-US"/>
              </w:rPr>
              <w:t xml:space="preserve">ЦИПАЛЬ </w:t>
            </w:r>
            <w:r>
              <w:rPr>
                <w:b/>
                <w:lang w:val="tt-RU" w:eastAsia="en-US"/>
              </w:rPr>
              <w:t>РАЙОНЫНЫҢ</w:t>
            </w:r>
          </w:p>
          <w:p w:rsidR="00326DF7" w:rsidRDefault="00326DF7">
            <w:pPr>
              <w:keepNext/>
              <w:spacing w:line="276" w:lineRule="auto"/>
              <w:jc w:val="center"/>
              <w:outlineLvl w:val="1"/>
              <w:rPr>
                <w:b/>
                <w:lang w:val="tt-RU" w:eastAsia="en-US"/>
              </w:rPr>
            </w:pPr>
            <w:r>
              <w:rPr>
                <w:b/>
                <w:lang w:val="tt-RU" w:eastAsia="en-US"/>
              </w:rPr>
              <w:t>БАШКАРМА КОМИТЕТЫ</w:t>
            </w:r>
          </w:p>
          <w:p w:rsidR="00326DF7" w:rsidRDefault="00326DF7">
            <w:pPr>
              <w:spacing w:line="276" w:lineRule="auto"/>
              <w:rPr>
                <w:b/>
                <w:sz w:val="24"/>
                <w:szCs w:val="24"/>
                <w:lang w:val="tt-RU" w:eastAsia="en-US"/>
              </w:rPr>
            </w:pPr>
          </w:p>
        </w:tc>
      </w:tr>
    </w:tbl>
    <w:p w:rsidR="00326DF7" w:rsidRDefault="00326DF7" w:rsidP="00326DF7">
      <w:pPr>
        <w:pBdr>
          <w:bottom w:val="single" w:sz="12" w:space="1" w:color="auto"/>
        </w:pBdr>
        <w:rPr>
          <w:sz w:val="16"/>
          <w:szCs w:val="16"/>
          <w:lang w:val="tt-RU"/>
        </w:rPr>
      </w:pPr>
    </w:p>
    <w:p w:rsidR="00326DF7" w:rsidRDefault="00326DF7" w:rsidP="00326DF7">
      <w:pPr>
        <w:rPr>
          <w:sz w:val="18"/>
          <w:szCs w:val="24"/>
          <w:lang w:val="tt-RU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838"/>
        <w:gridCol w:w="5368"/>
      </w:tblGrid>
      <w:tr w:rsidR="00326DF7" w:rsidTr="00F62987">
        <w:trPr>
          <w:trHeight w:val="321"/>
        </w:trPr>
        <w:tc>
          <w:tcPr>
            <w:tcW w:w="4838" w:type="dxa"/>
            <w:hideMark/>
          </w:tcPr>
          <w:p w:rsidR="00326DF7" w:rsidRDefault="00326DF7">
            <w:pPr>
              <w:keepNext/>
              <w:spacing w:line="276" w:lineRule="auto"/>
              <w:jc w:val="center"/>
              <w:outlineLvl w:val="0"/>
              <w:rPr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ПОСТАНОВЛЕНИЕ</w:t>
            </w:r>
          </w:p>
        </w:tc>
        <w:tc>
          <w:tcPr>
            <w:tcW w:w="5368" w:type="dxa"/>
            <w:hideMark/>
          </w:tcPr>
          <w:p w:rsidR="00326DF7" w:rsidRDefault="00326DF7">
            <w:pPr>
              <w:keepNext/>
              <w:spacing w:line="276" w:lineRule="auto"/>
              <w:jc w:val="center"/>
              <w:outlineLvl w:val="1"/>
              <w:rPr>
                <w:sz w:val="24"/>
                <w:szCs w:val="24"/>
                <w:lang w:val="tt-RU" w:eastAsia="en-US"/>
              </w:rPr>
            </w:pPr>
            <w:r>
              <w:rPr>
                <w:b/>
                <w:sz w:val="24"/>
                <w:szCs w:val="24"/>
                <w:lang w:val="tt-RU" w:eastAsia="en-US"/>
              </w:rPr>
              <w:t>КАРАР</w:t>
            </w:r>
          </w:p>
        </w:tc>
      </w:tr>
      <w:tr w:rsidR="00326DF7" w:rsidTr="00F62987">
        <w:trPr>
          <w:trHeight w:val="321"/>
        </w:trPr>
        <w:tc>
          <w:tcPr>
            <w:tcW w:w="4838" w:type="dxa"/>
          </w:tcPr>
          <w:p w:rsidR="00326DF7" w:rsidRDefault="00326DF7">
            <w:pPr>
              <w:keepNext/>
              <w:spacing w:line="276" w:lineRule="auto"/>
              <w:jc w:val="center"/>
              <w:outlineLvl w:val="0"/>
              <w:rPr>
                <w:b/>
                <w:sz w:val="12"/>
                <w:szCs w:val="24"/>
                <w:lang w:eastAsia="en-US"/>
              </w:rPr>
            </w:pPr>
          </w:p>
        </w:tc>
        <w:tc>
          <w:tcPr>
            <w:tcW w:w="5368" w:type="dxa"/>
          </w:tcPr>
          <w:p w:rsidR="00326DF7" w:rsidRDefault="00326DF7">
            <w:pPr>
              <w:keepNext/>
              <w:spacing w:line="276" w:lineRule="auto"/>
              <w:jc w:val="center"/>
              <w:outlineLvl w:val="1"/>
              <w:rPr>
                <w:b/>
                <w:sz w:val="24"/>
                <w:szCs w:val="24"/>
                <w:lang w:val="tt-RU" w:eastAsia="en-US"/>
              </w:rPr>
            </w:pPr>
          </w:p>
        </w:tc>
      </w:tr>
    </w:tbl>
    <w:p w:rsidR="00326DF7" w:rsidRDefault="00326DF7" w:rsidP="00F62987">
      <w:pPr>
        <w:jc w:val="center"/>
        <w:rPr>
          <w:lang w:val="tt-RU"/>
        </w:rPr>
      </w:pPr>
      <w:r>
        <w:rPr>
          <w:lang w:val="tt-RU"/>
        </w:rPr>
        <w:t>__________                      пгт. Рыбная Слобода                 № ____пи</w:t>
      </w:r>
    </w:p>
    <w:p w:rsidR="00326DF7" w:rsidRDefault="00326DF7" w:rsidP="00326DF7">
      <w:pPr>
        <w:rPr>
          <w:sz w:val="8"/>
          <w:szCs w:val="24"/>
          <w:lang w:val="tt-RU"/>
        </w:rPr>
      </w:pPr>
    </w:p>
    <w:p w:rsidR="00326DF7" w:rsidRDefault="00326DF7" w:rsidP="00326DF7">
      <w:pPr>
        <w:rPr>
          <w:sz w:val="18"/>
          <w:szCs w:val="28"/>
          <w:lang w:val="tt-RU"/>
        </w:rPr>
      </w:pPr>
    </w:p>
    <w:p w:rsidR="007F25BF" w:rsidRDefault="007F25BF" w:rsidP="00731ACE">
      <w:pPr>
        <w:pStyle w:val="a6"/>
        <w:ind w:right="5103"/>
        <w:jc w:val="both"/>
        <w:rPr>
          <w:rFonts w:ascii="Times New Roman" w:hAnsi="Times New Roman"/>
          <w:sz w:val="28"/>
          <w:szCs w:val="28"/>
        </w:rPr>
      </w:pPr>
    </w:p>
    <w:p w:rsidR="00731ACE" w:rsidRPr="00731ACE" w:rsidRDefault="00731ACE" w:rsidP="00731ACE">
      <w:pPr>
        <w:pStyle w:val="a6"/>
        <w:ind w:right="5103"/>
        <w:jc w:val="both"/>
        <w:rPr>
          <w:rFonts w:ascii="Times New Roman" w:hAnsi="Times New Roman"/>
          <w:sz w:val="28"/>
          <w:szCs w:val="28"/>
        </w:rPr>
      </w:pPr>
      <w:r w:rsidRPr="00731ACE">
        <w:rPr>
          <w:rFonts w:ascii="Times New Roman" w:hAnsi="Times New Roman"/>
          <w:sz w:val="28"/>
          <w:szCs w:val="28"/>
        </w:rPr>
        <w:t>Об утверждении программы профилактики рисков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1ACE">
        <w:rPr>
          <w:rFonts w:ascii="Times New Roman" w:hAnsi="Times New Roman"/>
          <w:sz w:val="28"/>
          <w:szCs w:val="28"/>
        </w:rPr>
        <w:t xml:space="preserve">причинения вреда охраняемым законом ценностям в рамках </w:t>
      </w:r>
      <w:r w:rsidR="00D21303">
        <w:rPr>
          <w:rFonts w:ascii="Times New Roman" w:hAnsi="Times New Roman"/>
          <w:sz w:val="28"/>
          <w:szCs w:val="28"/>
        </w:rPr>
        <w:t xml:space="preserve">муниципального </w:t>
      </w:r>
      <w:bookmarkStart w:id="0" w:name="_GoBack"/>
      <w:bookmarkEnd w:id="0"/>
      <w:r w:rsidR="00E66788" w:rsidRPr="006159F7">
        <w:rPr>
          <w:rFonts w:ascii="Times New Roman" w:hAnsi="Times New Roman"/>
          <w:sz w:val="28"/>
          <w:szCs w:val="28"/>
        </w:rPr>
        <w:t>жилищно</w:t>
      </w:r>
      <w:r w:rsidR="00E66788">
        <w:rPr>
          <w:rFonts w:ascii="Times New Roman" w:hAnsi="Times New Roman"/>
          <w:sz w:val="28"/>
          <w:szCs w:val="28"/>
        </w:rPr>
        <w:t>го</w:t>
      </w:r>
      <w:r w:rsidR="00E66788" w:rsidRPr="006159F7">
        <w:rPr>
          <w:rFonts w:ascii="Times New Roman" w:hAnsi="Times New Roman"/>
          <w:sz w:val="28"/>
          <w:szCs w:val="28"/>
        </w:rPr>
        <w:t xml:space="preserve"> контрол</w:t>
      </w:r>
      <w:r w:rsidR="00E66788">
        <w:rPr>
          <w:rFonts w:ascii="Times New Roman" w:hAnsi="Times New Roman"/>
          <w:sz w:val="28"/>
          <w:szCs w:val="28"/>
        </w:rPr>
        <w:t>я</w:t>
      </w:r>
      <w:r w:rsidR="00E66788" w:rsidRPr="00731ACE">
        <w:rPr>
          <w:rFonts w:ascii="Times New Roman" w:hAnsi="Times New Roman"/>
          <w:sz w:val="28"/>
          <w:szCs w:val="28"/>
        </w:rPr>
        <w:t xml:space="preserve"> </w:t>
      </w:r>
      <w:r w:rsidRPr="00731ACE">
        <w:rPr>
          <w:rFonts w:ascii="Times New Roman" w:hAnsi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Рыбно-Слободского</w:t>
      </w:r>
      <w:r w:rsidRPr="00731ACE">
        <w:rPr>
          <w:rFonts w:ascii="Times New Roman" w:hAnsi="Times New Roman"/>
          <w:sz w:val="28"/>
          <w:szCs w:val="28"/>
        </w:rPr>
        <w:t xml:space="preserve"> муниципального района на 2023 год </w:t>
      </w:r>
    </w:p>
    <w:p w:rsidR="00326DF7" w:rsidRDefault="00326DF7" w:rsidP="00F62987">
      <w:pPr>
        <w:pStyle w:val="a6"/>
        <w:ind w:right="5103"/>
        <w:jc w:val="both"/>
        <w:rPr>
          <w:rFonts w:ascii="Times New Roman" w:hAnsi="Times New Roman"/>
          <w:sz w:val="28"/>
          <w:szCs w:val="28"/>
        </w:rPr>
      </w:pPr>
    </w:p>
    <w:p w:rsidR="00326DF7" w:rsidRDefault="00326DF7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326DF7" w:rsidRDefault="00731ACE" w:rsidP="00326D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731ACE">
        <w:rPr>
          <w:rFonts w:ascii="Times New Roman" w:hAnsi="Times New Roman"/>
          <w:sz w:val="28"/>
          <w:szCs w:val="28"/>
        </w:rPr>
        <w:t xml:space="preserve">В соответствии со статьей 8.2 и части 11.3 статьи 9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</w:t>
      </w:r>
      <w:r w:rsidR="007F25BF">
        <w:rPr>
          <w:rFonts w:ascii="Times New Roman" w:hAnsi="Times New Roman"/>
          <w:sz w:val="28"/>
          <w:szCs w:val="28"/>
        </w:rPr>
        <w:t>п</w:t>
      </w:r>
      <w:r w:rsidRPr="00731ACE">
        <w:rPr>
          <w:rFonts w:ascii="Times New Roman" w:hAnsi="Times New Roman"/>
          <w:sz w:val="28"/>
          <w:szCs w:val="28"/>
        </w:rPr>
        <w:t>остановлением Правительства Р</w:t>
      </w:r>
      <w:r w:rsidR="007F25BF">
        <w:rPr>
          <w:rFonts w:ascii="Times New Roman" w:hAnsi="Times New Roman"/>
          <w:sz w:val="28"/>
          <w:szCs w:val="28"/>
        </w:rPr>
        <w:t xml:space="preserve">оссийской </w:t>
      </w:r>
      <w:r w:rsidRPr="00731ACE">
        <w:rPr>
          <w:rFonts w:ascii="Times New Roman" w:hAnsi="Times New Roman"/>
          <w:sz w:val="28"/>
          <w:szCs w:val="28"/>
        </w:rPr>
        <w:t>Ф</w:t>
      </w:r>
      <w:r w:rsidR="007F25BF">
        <w:rPr>
          <w:rFonts w:ascii="Times New Roman" w:hAnsi="Times New Roman"/>
          <w:sz w:val="28"/>
          <w:szCs w:val="28"/>
        </w:rPr>
        <w:t xml:space="preserve">едерации от 26 декабря 2018 года </w:t>
      </w:r>
      <w:r w:rsidRPr="00731ACE">
        <w:rPr>
          <w:rFonts w:ascii="Times New Roman" w:hAnsi="Times New Roman"/>
          <w:sz w:val="28"/>
          <w:szCs w:val="28"/>
        </w:rPr>
        <w:t>№ 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</w:t>
      </w:r>
      <w:r w:rsidR="00326DF7">
        <w:rPr>
          <w:rFonts w:ascii="Times New Roman" w:hAnsi="Times New Roman"/>
          <w:sz w:val="28"/>
          <w:szCs w:val="28"/>
        </w:rPr>
        <w:t xml:space="preserve">, </w:t>
      </w:r>
      <w:r w:rsidR="00326DF7" w:rsidRPr="00326DF7">
        <w:rPr>
          <w:rFonts w:ascii="Times New Roman" w:hAnsi="Times New Roman"/>
          <w:sz w:val="28"/>
          <w:szCs w:val="28"/>
        </w:rPr>
        <w:t>Уставом Рыбно-Слободского муниципального района Республики Татарстан</w:t>
      </w:r>
      <w:r w:rsidR="00326DF7">
        <w:rPr>
          <w:rFonts w:ascii="Times New Roman" w:hAnsi="Times New Roman"/>
          <w:sz w:val="28"/>
          <w:szCs w:val="28"/>
        </w:rPr>
        <w:t xml:space="preserve"> ПОСТАНОВЛЯЮ:</w:t>
      </w:r>
    </w:p>
    <w:p w:rsidR="00326DF7" w:rsidRDefault="00326DF7" w:rsidP="00326DF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26DF7" w:rsidRDefault="00326DF7" w:rsidP="00731ACE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31ACE" w:rsidRPr="00731ACE">
        <w:rPr>
          <w:sz w:val="28"/>
          <w:szCs w:val="28"/>
        </w:rPr>
        <w:t>Утвердить прилагаемую Программу профилактики рисков</w:t>
      </w:r>
      <w:r w:rsidR="00731ACE" w:rsidRPr="00731ACE">
        <w:rPr>
          <w:b/>
          <w:sz w:val="28"/>
          <w:szCs w:val="28"/>
        </w:rPr>
        <w:t xml:space="preserve"> </w:t>
      </w:r>
      <w:r w:rsidR="00731ACE" w:rsidRPr="00731ACE">
        <w:rPr>
          <w:sz w:val="28"/>
          <w:szCs w:val="28"/>
        </w:rPr>
        <w:t xml:space="preserve">причинения вреда охраняемым законом ценностям в рамках </w:t>
      </w:r>
      <w:r w:rsidR="007F25BF">
        <w:rPr>
          <w:sz w:val="28"/>
          <w:szCs w:val="28"/>
        </w:rPr>
        <w:t xml:space="preserve">муниципального </w:t>
      </w:r>
      <w:r w:rsidR="00E66788" w:rsidRPr="006159F7">
        <w:rPr>
          <w:sz w:val="28"/>
          <w:szCs w:val="28"/>
        </w:rPr>
        <w:t>жилищно</w:t>
      </w:r>
      <w:r w:rsidR="00E66788">
        <w:rPr>
          <w:sz w:val="28"/>
          <w:szCs w:val="28"/>
        </w:rPr>
        <w:t>го</w:t>
      </w:r>
      <w:r w:rsidR="00E66788" w:rsidRPr="006159F7">
        <w:rPr>
          <w:sz w:val="28"/>
          <w:szCs w:val="28"/>
        </w:rPr>
        <w:t xml:space="preserve"> контрол</w:t>
      </w:r>
      <w:r w:rsidR="00E66788">
        <w:rPr>
          <w:sz w:val="28"/>
          <w:szCs w:val="28"/>
        </w:rPr>
        <w:t>я</w:t>
      </w:r>
      <w:r w:rsidR="00E66788" w:rsidRPr="00731ACE">
        <w:rPr>
          <w:sz w:val="28"/>
          <w:szCs w:val="28"/>
        </w:rPr>
        <w:t xml:space="preserve"> </w:t>
      </w:r>
      <w:r w:rsidR="00731ACE" w:rsidRPr="00731ACE">
        <w:rPr>
          <w:sz w:val="28"/>
          <w:szCs w:val="28"/>
        </w:rPr>
        <w:t xml:space="preserve">на территории </w:t>
      </w:r>
      <w:r w:rsidR="00731ACE">
        <w:rPr>
          <w:sz w:val="28"/>
          <w:szCs w:val="28"/>
        </w:rPr>
        <w:t>Рыбно-Слободского</w:t>
      </w:r>
      <w:r w:rsidR="00731ACE" w:rsidRPr="00731ACE">
        <w:rPr>
          <w:sz w:val="28"/>
          <w:szCs w:val="28"/>
        </w:rPr>
        <w:t xml:space="preserve"> муниципального района на 2023 год</w:t>
      </w:r>
      <w:r>
        <w:rPr>
          <w:sz w:val="28"/>
          <w:szCs w:val="28"/>
        </w:rPr>
        <w:t>.</w:t>
      </w:r>
    </w:p>
    <w:p w:rsidR="00326DF7" w:rsidRDefault="00326DF7" w:rsidP="00326DF7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26DF7">
        <w:rPr>
          <w:sz w:val="28"/>
          <w:szCs w:val="28"/>
        </w:rPr>
        <w:t>Настоящее постановление разместить на официальном сайте Рыбно-Слободского муниципального района в информационно-телекоммуникационной сети Интернет по веб-адресу: http://rib</w:t>
      </w:r>
      <w:r>
        <w:rPr>
          <w:sz w:val="28"/>
          <w:szCs w:val="28"/>
        </w:rPr>
        <w:t>naya-sloboda.tatarstan.ru и на «</w:t>
      </w:r>
      <w:r w:rsidRPr="00326DF7">
        <w:rPr>
          <w:sz w:val="28"/>
          <w:szCs w:val="28"/>
        </w:rPr>
        <w:t xml:space="preserve">Официальном портале правовой </w:t>
      </w:r>
      <w:r>
        <w:rPr>
          <w:sz w:val="28"/>
          <w:szCs w:val="28"/>
        </w:rPr>
        <w:t>информации Республики Татарстан»</w:t>
      </w:r>
      <w:r w:rsidRPr="00326DF7">
        <w:rPr>
          <w:sz w:val="28"/>
          <w:szCs w:val="28"/>
        </w:rPr>
        <w:t xml:space="preserve"> в информационно-телекоммуникационной сети Интернет по веб-адресу: </w:t>
      </w:r>
      <w:r w:rsidRPr="00F80815">
        <w:rPr>
          <w:sz w:val="28"/>
          <w:szCs w:val="28"/>
        </w:rPr>
        <w:t>http://pravo.tatarstan.ru</w:t>
      </w:r>
      <w:r w:rsidRPr="00326DF7">
        <w:rPr>
          <w:sz w:val="28"/>
          <w:szCs w:val="28"/>
        </w:rPr>
        <w:t>.</w:t>
      </w:r>
    </w:p>
    <w:p w:rsidR="00326DF7" w:rsidRDefault="00326DF7" w:rsidP="00326DF7">
      <w:pPr>
        <w:pStyle w:val="headertext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</w:t>
      </w:r>
      <w:r w:rsidR="00E66788">
        <w:rPr>
          <w:sz w:val="28"/>
          <w:szCs w:val="28"/>
        </w:rPr>
        <w:t>щего постановления возложить на</w:t>
      </w:r>
      <w:r w:rsidR="00731ACE">
        <w:rPr>
          <w:sz w:val="28"/>
          <w:szCs w:val="28"/>
        </w:rPr>
        <w:t xml:space="preserve"> заместителя руководителя Исполнительного комитета Рыбно-Слободского муниципального района Республики Татарстан по инфраструктурному развития Д.Н. </w:t>
      </w:r>
      <w:proofErr w:type="spellStart"/>
      <w:r w:rsidR="00731ACE">
        <w:rPr>
          <w:sz w:val="28"/>
          <w:szCs w:val="28"/>
        </w:rPr>
        <w:t>Ризаева</w:t>
      </w:r>
      <w:proofErr w:type="spellEnd"/>
      <w:r w:rsidR="00731ACE">
        <w:rPr>
          <w:sz w:val="28"/>
          <w:szCs w:val="28"/>
        </w:rPr>
        <w:t>.</w:t>
      </w:r>
    </w:p>
    <w:p w:rsidR="00F62987" w:rsidRDefault="00F62987" w:rsidP="00326DF7">
      <w:pPr>
        <w:autoSpaceDE w:val="0"/>
        <w:autoSpaceDN w:val="0"/>
        <w:adjustRightInd w:val="0"/>
        <w:jc w:val="both"/>
        <w:rPr>
          <w:szCs w:val="28"/>
        </w:rPr>
      </w:pPr>
    </w:p>
    <w:p w:rsidR="00326DF7" w:rsidRDefault="00326DF7" w:rsidP="00326DF7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8A672A" w:rsidRDefault="00731ACE" w:rsidP="00326DF7">
      <w:pPr>
        <w:pStyle w:val="a6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р</w:t>
      </w:r>
      <w:r w:rsidR="00326DF7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я</w:t>
      </w:r>
      <w:r w:rsidR="00326DF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 w:rsidR="00F62987">
        <w:rPr>
          <w:rFonts w:ascii="Times New Roman" w:hAnsi="Times New Roman"/>
          <w:sz w:val="28"/>
          <w:szCs w:val="28"/>
        </w:rPr>
        <w:tab/>
      </w:r>
      <w:r w:rsidR="00F62987">
        <w:rPr>
          <w:rFonts w:ascii="Times New Roman" w:hAnsi="Times New Roman"/>
          <w:sz w:val="28"/>
          <w:szCs w:val="28"/>
        </w:rPr>
        <w:tab/>
      </w:r>
      <w:r w:rsidR="00326DF7">
        <w:rPr>
          <w:rFonts w:ascii="Times New Roman" w:hAnsi="Times New Roman"/>
          <w:sz w:val="28"/>
          <w:szCs w:val="28"/>
        </w:rPr>
        <w:t>Р.</w:t>
      </w: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Ислямов</w:t>
      </w:r>
      <w:proofErr w:type="spellEnd"/>
    </w:p>
    <w:sectPr w:rsidR="008A672A" w:rsidSect="00F62987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DF7"/>
    <w:rsid w:val="00326DF7"/>
    <w:rsid w:val="006500B5"/>
    <w:rsid w:val="00731ACE"/>
    <w:rsid w:val="007F25BF"/>
    <w:rsid w:val="00894736"/>
    <w:rsid w:val="00D0461F"/>
    <w:rsid w:val="00D21303"/>
    <w:rsid w:val="00E66788"/>
    <w:rsid w:val="00EF2742"/>
    <w:rsid w:val="00F62987"/>
    <w:rsid w:val="00F80815"/>
    <w:rsid w:val="00F97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9A0DEE-2224-4C03-92C8-49A98B76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ект"/>
    <w:basedOn w:val="a"/>
    <w:autoRedefine/>
    <w:qFormat/>
    <w:rsid w:val="00EF2742"/>
    <w:pPr>
      <w:spacing w:after="200"/>
      <w:ind w:firstLine="709"/>
      <w:jc w:val="both"/>
    </w:pPr>
    <w:rPr>
      <w:rFonts w:eastAsiaTheme="minorHAnsi" w:cstheme="minorBidi"/>
      <w:bCs/>
      <w:sz w:val="28"/>
      <w:szCs w:val="22"/>
      <w:lang w:eastAsia="en-US"/>
    </w:rPr>
  </w:style>
  <w:style w:type="paragraph" w:customStyle="1" w:styleId="a4">
    <w:name w:val="закон"/>
    <w:basedOn w:val="a"/>
    <w:qFormat/>
    <w:rsid w:val="00894736"/>
    <w:pPr>
      <w:ind w:firstLine="709"/>
      <w:contextualSpacing/>
      <w:jc w:val="center"/>
    </w:pPr>
    <w:rPr>
      <w:rFonts w:eastAsia="Calibri"/>
      <w:sz w:val="28"/>
      <w:szCs w:val="28"/>
      <w:lang w:eastAsia="en-US"/>
    </w:rPr>
  </w:style>
  <w:style w:type="character" w:styleId="a5">
    <w:name w:val="Hyperlink"/>
    <w:basedOn w:val="a0"/>
    <w:uiPriority w:val="99"/>
    <w:unhideWhenUsed/>
    <w:rsid w:val="00326DF7"/>
    <w:rPr>
      <w:color w:val="0000FF" w:themeColor="hyperlink"/>
      <w:u w:val="single"/>
    </w:rPr>
  </w:style>
  <w:style w:type="paragraph" w:styleId="a6">
    <w:name w:val="No Spacing"/>
    <w:uiPriority w:val="1"/>
    <w:qFormat/>
    <w:rsid w:val="00326D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ertext">
    <w:name w:val="headertext"/>
    <w:basedOn w:val="a"/>
    <w:rsid w:val="00326DF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Эльвина</cp:lastModifiedBy>
  <cp:revision>3</cp:revision>
  <cp:lastPrinted>2022-09-27T13:33:00Z</cp:lastPrinted>
  <dcterms:created xsi:type="dcterms:W3CDTF">2022-09-27T13:17:00Z</dcterms:created>
  <dcterms:modified xsi:type="dcterms:W3CDTF">2022-09-27T13:34:00Z</dcterms:modified>
</cp:coreProperties>
</file>