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17E" w:rsidRDefault="00275D86" w:rsidP="003553D1">
      <w:pPr>
        <w:pStyle w:val="FORMATTEXT"/>
        <w:ind w:left="5103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</w:t>
      </w:r>
    </w:p>
    <w:p w:rsidR="003553D1" w:rsidRDefault="003553D1" w:rsidP="003553D1">
      <w:pPr>
        <w:pStyle w:val="FORMATTEXT"/>
        <w:ind w:left="5103"/>
        <w:jc w:val="both"/>
        <w:rPr>
          <w:rFonts w:ascii="Times New Roman" w:hAnsi="Times New Roman" w:cs="Times New Roman"/>
          <w:szCs w:val="28"/>
        </w:rPr>
      </w:pPr>
    </w:p>
    <w:p w:rsidR="003553D1" w:rsidRDefault="003553D1" w:rsidP="003553D1">
      <w:pPr>
        <w:pStyle w:val="FORMATTEXT"/>
        <w:ind w:left="5103"/>
        <w:jc w:val="both"/>
        <w:rPr>
          <w:rFonts w:ascii="Times New Roman" w:hAnsi="Times New Roman" w:cs="Times New Roman"/>
          <w:szCs w:val="28"/>
        </w:rPr>
      </w:pPr>
    </w:p>
    <w:p w:rsidR="003553D1" w:rsidRPr="003553D1" w:rsidRDefault="003553D1" w:rsidP="003553D1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3553D1">
        <w:rPr>
          <w:rFonts w:ascii="Times New Roman" w:hAnsi="Times New Roman" w:cs="Times New Roman"/>
          <w:sz w:val="28"/>
          <w:szCs w:val="28"/>
        </w:rPr>
        <w:t xml:space="preserve">СТАТЕСТИЧЕСКИЕ ДАННЫЕ </w:t>
      </w:r>
    </w:p>
    <w:p w:rsidR="003553D1" w:rsidRDefault="003553D1" w:rsidP="003553D1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3553D1">
        <w:rPr>
          <w:rFonts w:ascii="Times New Roman" w:hAnsi="Times New Roman" w:cs="Times New Roman"/>
          <w:sz w:val="28"/>
          <w:szCs w:val="28"/>
        </w:rPr>
        <w:t xml:space="preserve">о работе с обращениями граждан </w:t>
      </w:r>
    </w:p>
    <w:p w:rsidR="003553D1" w:rsidRDefault="003553D1" w:rsidP="003553D1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3553D1">
        <w:rPr>
          <w:rFonts w:ascii="Times New Roman" w:hAnsi="Times New Roman" w:cs="Times New Roman"/>
          <w:sz w:val="28"/>
          <w:szCs w:val="28"/>
        </w:rPr>
        <w:t>в Исполнительном комитете</w:t>
      </w:r>
      <w:r w:rsidR="00AC33BC">
        <w:rPr>
          <w:rFonts w:ascii="Times New Roman" w:hAnsi="Times New Roman" w:cs="Times New Roman"/>
          <w:sz w:val="28"/>
          <w:szCs w:val="28"/>
        </w:rPr>
        <w:t xml:space="preserve"> Юлсубинского</w:t>
      </w:r>
      <w:r w:rsidRPr="003553D1">
        <w:rPr>
          <w:rFonts w:ascii="Times New Roman" w:hAnsi="Times New Roman" w:cs="Times New Roman"/>
          <w:sz w:val="28"/>
          <w:szCs w:val="28"/>
        </w:rPr>
        <w:t xml:space="preserve"> сельского поселения Рыбно-Слободского муниципального района Республики Татарстан</w:t>
      </w:r>
    </w:p>
    <w:p w:rsidR="003553D1" w:rsidRDefault="004327C0" w:rsidP="003553D1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</w:t>
      </w:r>
      <w:r w:rsidR="00712599">
        <w:rPr>
          <w:rFonts w:ascii="Times New Roman" w:hAnsi="Times New Roman" w:cs="Times New Roman"/>
          <w:sz w:val="28"/>
          <w:szCs w:val="28"/>
          <w:lang w:val="tt-RU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9"/>
        <w:tblW w:w="10173" w:type="dxa"/>
        <w:tblLayout w:type="fixed"/>
        <w:tblLook w:val="04A0" w:firstRow="1" w:lastRow="0" w:firstColumn="1" w:lastColumn="0" w:noHBand="0" w:noVBand="1"/>
      </w:tblPr>
      <w:tblGrid>
        <w:gridCol w:w="959"/>
        <w:gridCol w:w="3544"/>
        <w:gridCol w:w="5670"/>
      </w:tblGrid>
      <w:tr w:rsidR="003553D1" w:rsidRPr="00C142A2" w:rsidTr="00347996">
        <w:tc>
          <w:tcPr>
            <w:tcW w:w="959" w:type="dxa"/>
            <w:tcBorders>
              <w:right w:val="single" w:sz="4" w:space="0" w:color="auto"/>
            </w:tcBorders>
          </w:tcPr>
          <w:p w:rsidR="003553D1" w:rsidRPr="003553D1" w:rsidRDefault="003553D1" w:rsidP="0034799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553D1" w:rsidRPr="003553D1" w:rsidRDefault="003553D1" w:rsidP="003479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Наименование сведений</w:t>
            </w:r>
          </w:p>
        </w:tc>
        <w:tc>
          <w:tcPr>
            <w:tcW w:w="5670" w:type="dxa"/>
          </w:tcPr>
          <w:p w:rsidR="003553D1" w:rsidRPr="003553D1" w:rsidRDefault="003553D1" w:rsidP="003479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 xml:space="preserve"> Количество (шт)</w:t>
            </w:r>
          </w:p>
        </w:tc>
      </w:tr>
      <w:tr w:rsidR="003553D1" w:rsidRPr="00C142A2" w:rsidTr="00347996">
        <w:tc>
          <w:tcPr>
            <w:tcW w:w="959" w:type="dxa"/>
            <w:tcBorders>
              <w:right w:val="single" w:sz="4" w:space="0" w:color="auto"/>
            </w:tcBorders>
          </w:tcPr>
          <w:p w:rsidR="003553D1" w:rsidRPr="003553D1" w:rsidRDefault="003553D1" w:rsidP="00347996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553D1" w:rsidRPr="003553D1" w:rsidRDefault="003553D1" w:rsidP="0034799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b/>
                <w:sz w:val="26"/>
                <w:szCs w:val="26"/>
              </w:rPr>
              <w:t>Поступило всего обращений:</w:t>
            </w:r>
          </w:p>
        </w:tc>
        <w:tc>
          <w:tcPr>
            <w:tcW w:w="5670" w:type="dxa"/>
          </w:tcPr>
          <w:p w:rsidR="003553D1" w:rsidRPr="00712599" w:rsidRDefault="00712599" w:rsidP="0034799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11</w:t>
            </w:r>
          </w:p>
        </w:tc>
      </w:tr>
      <w:tr w:rsidR="003553D1" w:rsidRPr="00977239" w:rsidTr="00347996">
        <w:tc>
          <w:tcPr>
            <w:tcW w:w="959" w:type="dxa"/>
            <w:tcBorders>
              <w:right w:val="single" w:sz="4" w:space="0" w:color="auto"/>
            </w:tcBorders>
          </w:tcPr>
          <w:p w:rsidR="003553D1" w:rsidRPr="003553D1" w:rsidRDefault="003553D1" w:rsidP="0034799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553D1" w:rsidRPr="003553D1" w:rsidRDefault="003553D1" w:rsidP="003479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из них</w:t>
            </w:r>
          </w:p>
        </w:tc>
        <w:tc>
          <w:tcPr>
            <w:tcW w:w="5670" w:type="dxa"/>
          </w:tcPr>
          <w:p w:rsidR="003553D1" w:rsidRPr="003553D1" w:rsidRDefault="003553D1" w:rsidP="003479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53D1" w:rsidRPr="00977239" w:rsidTr="00347996">
        <w:tc>
          <w:tcPr>
            <w:tcW w:w="959" w:type="dxa"/>
            <w:tcBorders>
              <w:right w:val="single" w:sz="4" w:space="0" w:color="auto"/>
            </w:tcBorders>
          </w:tcPr>
          <w:p w:rsidR="003553D1" w:rsidRPr="003553D1" w:rsidRDefault="003553D1" w:rsidP="0034799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1.1.2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553D1" w:rsidRPr="003553D1" w:rsidRDefault="003553D1" w:rsidP="003479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письменных</w:t>
            </w:r>
          </w:p>
        </w:tc>
        <w:tc>
          <w:tcPr>
            <w:tcW w:w="5670" w:type="dxa"/>
          </w:tcPr>
          <w:p w:rsidR="003553D1" w:rsidRPr="003553D1" w:rsidRDefault="004327C0" w:rsidP="00347996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 </w:t>
            </w:r>
          </w:p>
        </w:tc>
      </w:tr>
      <w:tr w:rsidR="003553D1" w:rsidRPr="00977239" w:rsidTr="00347996">
        <w:tc>
          <w:tcPr>
            <w:tcW w:w="959" w:type="dxa"/>
            <w:tcBorders>
              <w:right w:val="single" w:sz="4" w:space="0" w:color="auto"/>
            </w:tcBorders>
          </w:tcPr>
          <w:p w:rsidR="003553D1" w:rsidRPr="003553D1" w:rsidRDefault="003553D1" w:rsidP="0034799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1.1.2.1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553D1" w:rsidRPr="003553D1" w:rsidRDefault="003553D1" w:rsidP="003479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Поступило электронно</w:t>
            </w:r>
          </w:p>
        </w:tc>
        <w:tc>
          <w:tcPr>
            <w:tcW w:w="5670" w:type="dxa"/>
          </w:tcPr>
          <w:p w:rsidR="003553D1" w:rsidRPr="003553D1" w:rsidRDefault="003553D1" w:rsidP="00347996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3553D1" w:rsidRPr="00977239" w:rsidTr="00347996">
        <w:tc>
          <w:tcPr>
            <w:tcW w:w="959" w:type="dxa"/>
            <w:tcBorders>
              <w:right w:val="single" w:sz="4" w:space="0" w:color="auto"/>
            </w:tcBorders>
          </w:tcPr>
          <w:p w:rsidR="003553D1" w:rsidRPr="003553D1" w:rsidRDefault="003553D1" w:rsidP="0034799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1.1.3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553D1" w:rsidRPr="003553D1" w:rsidRDefault="003553D1" w:rsidP="003479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 xml:space="preserve">устных </w:t>
            </w:r>
          </w:p>
        </w:tc>
        <w:tc>
          <w:tcPr>
            <w:tcW w:w="5670" w:type="dxa"/>
          </w:tcPr>
          <w:p w:rsidR="003553D1" w:rsidRPr="00712599" w:rsidRDefault="00712599" w:rsidP="00347996">
            <w:pPr>
              <w:jc w:val="center"/>
              <w:rPr>
                <w:rFonts w:ascii="Times New Roman" w:hAnsi="Times New Roman" w:cs="Times New Roman"/>
                <w:szCs w:val="26"/>
                <w:lang w:val="tt-RU"/>
              </w:rPr>
            </w:pPr>
            <w:r>
              <w:rPr>
                <w:rFonts w:ascii="Times New Roman" w:hAnsi="Times New Roman" w:cs="Times New Roman"/>
                <w:szCs w:val="26"/>
                <w:lang w:val="tt-RU"/>
              </w:rPr>
              <w:t>11</w:t>
            </w:r>
          </w:p>
        </w:tc>
      </w:tr>
      <w:tr w:rsidR="003553D1" w:rsidRPr="00C142A2" w:rsidTr="00347996">
        <w:tc>
          <w:tcPr>
            <w:tcW w:w="959" w:type="dxa"/>
            <w:tcBorders>
              <w:right w:val="single" w:sz="4" w:space="0" w:color="auto"/>
            </w:tcBorders>
          </w:tcPr>
          <w:p w:rsidR="003553D1" w:rsidRPr="003553D1" w:rsidRDefault="003553D1" w:rsidP="00347996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553D1" w:rsidRPr="003553D1" w:rsidRDefault="003553D1" w:rsidP="0034799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b/>
                <w:sz w:val="26"/>
                <w:szCs w:val="26"/>
              </w:rPr>
              <w:t>Тематика:</w:t>
            </w:r>
          </w:p>
        </w:tc>
        <w:tc>
          <w:tcPr>
            <w:tcW w:w="5670" w:type="dxa"/>
          </w:tcPr>
          <w:p w:rsidR="003553D1" w:rsidRPr="003553D1" w:rsidRDefault="003553D1" w:rsidP="003479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53D1" w:rsidRPr="00977239" w:rsidTr="00347996">
        <w:tc>
          <w:tcPr>
            <w:tcW w:w="959" w:type="dxa"/>
            <w:tcBorders>
              <w:right w:val="single" w:sz="4" w:space="0" w:color="auto"/>
            </w:tcBorders>
          </w:tcPr>
          <w:p w:rsidR="003553D1" w:rsidRPr="003553D1" w:rsidRDefault="003553D1" w:rsidP="0034799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553D1" w:rsidRPr="003553D1" w:rsidRDefault="003553D1" w:rsidP="003479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жилищный вопрос</w:t>
            </w:r>
          </w:p>
        </w:tc>
        <w:tc>
          <w:tcPr>
            <w:tcW w:w="5670" w:type="dxa"/>
          </w:tcPr>
          <w:p w:rsidR="003553D1" w:rsidRPr="003553D1" w:rsidRDefault="003553D1" w:rsidP="003479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53D1" w:rsidRPr="00977239" w:rsidTr="00347996">
        <w:tc>
          <w:tcPr>
            <w:tcW w:w="959" w:type="dxa"/>
            <w:tcBorders>
              <w:right w:val="single" w:sz="4" w:space="0" w:color="auto"/>
            </w:tcBorders>
          </w:tcPr>
          <w:p w:rsidR="003553D1" w:rsidRPr="003553D1" w:rsidRDefault="003553D1" w:rsidP="0034799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0"/>
                <w:szCs w:val="26"/>
              </w:rPr>
              <w:t>2.1.1.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553D1" w:rsidRPr="003553D1" w:rsidRDefault="003553D1" w:rsidP="003479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из стр.2.1</w:t>
            </w:r>
          </w:p>
          <w:p w:rsidR="003553D1" w:rsidRPr="003553D1" w:rsidRDefault="003553D1" w:rsidP="003479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в т.ч. постановка на учет, вопросы по улучшению жилищных условий</w:t>
            </w:r>
          </w:p>
        </w:tc>
        <w:tc>
          <w:tcPr>
            <w:tcW w:w="5670" w:type="dxa"/>
          </w:tcPr>
          <w:p w:rsidR="003553D1" w:rsidRPr="003553D1" w:rsidRDefault="003553D1" w:rsidP="003479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53D1" w:rsidRPr="00977239" w:rsidTr="00347996">
        <w:tc>
          <w:tcPr>
            <w:tcW w:w="959" w:type="dxa"/>
            <w:tcBorders>
              <w:right w:val="single" w:sz="4" w:space="0" w:color="auto"/>
            </w:tcBorders>
          </w:tcPr>
          <w:p w:rsidR="003553D1" w:rsidRPr="003553D1" w:rsidRDefault="003553D1" w:rsidP="00347996">
            <w:pPr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  <w:r w:rsidRPr="003553D1">
              <w:rPr>
                <w:rFonts w:ascii="Times New Roman" w:hAnsi="Times New Roman" w:cs="Times New Roman"/>
                <w:sz w:val="20"/>
                <w:szCs w:val="26"/>
              </w:rPr>
              <w:t>2.1.2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553D1" w:rsidRPr="003553D1" w:rsidRDefault="003553D1" w:rsidP="003479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перевод из нежилого помещения в жилое, из жилого помещения в нежилое помещение</w:t>
            </w:r>
          </w:p>
        </w:tc>
        <w:tc>
          <w:tcPr>
            <w:tcW w:w="5670" w:type="dxa"/>
          </w:tcPr>
          <w:p w:rsidR="003553D1" w:rsidRPr="003553D1" w:rsidRDefault="003553D1" w:rsidP="003479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53D1" w:rsidRPr="00977239" w:rsidTr="00347996">
        <w:tc>
          <w:tcPr>
            <w:tcW w:w="959" w:type="dxa"/>
            <w:tcBorders>
              <w:right w:val="single" w:sz="4" w:space="0" w:color="auto"/>
            </w:tcBorders>
          </w:tcPr>
          <w:p w:rsidR="003553D1" w:rsidRPr="003553D1" w:rsidRDefault="003553D1" w:rsidP="00347996">
            <w:pPr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  <w:r w:rsidRPr="003553D1">
              <w:rPr>
                <w:rFonts w:ascii="Times New Roman" w:hAnsi="Times New Roman" w:cs="Times New Roman"/>
                <w:sz w:val="20"/>
                <w:szCs w:val="26"/>
              </w:rPr>
              <w:t>2.1.3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553D1" w:rsidRPr="003553D1" w:rsidRDefault="003553D1" w:rsidP="003479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перепланировка/переустройство помещений</w:t>
            </w:r>
          </w:p>
        </w:tc>
        <w:tc>
          <w:tcPr>
            <w:tcW w:w="5670" w:type="dxa"/>
          </w:tcPr>
          <w:p w:rsidR="003553D1" w:rsidRPr="003553D1" w:rsidRDefault="003553D1" w:rsidP="003479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53D1" w:rsidRPr="00977239" w:rsidTr="00347996">
        <w:tc>
          <w:tcPr>
            <w:tcW w:w="959" w:type="dxa"/>
            <w:tcBorders>
              <w:right w:val="single" w:sz="4" w:space="0" w:color="auto"/>
            </w:tcBorders>
          </w:tcPr>
          <w:p w:rsidR="003553D1" w:rsidRPr="003553D1" w:rsidRDefault="003553D1" w:rsidP="0034799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553D1" w:rsidRPr="003553D1" w:rsidRDefault="003553D1" w:rsidP="003479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Вопросы благоустройства</w:t>
            </w:r>
          </w:p>
        </w:tc>
        <w:tc>
          <w:tcPr>
            <w:tcW w:w="5670" w:type="dxa"/>
          </w:tcPr>
          <w:p w:rsidR="003553D1" w:rsidRPr="00712599" w:rsidRDefault="00712599" w:rsidP="0034799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7</w:t>
            </w:r>
          </w:p>
        </w:tc>
      </w:tr>
      <w:tr w:rsidR="003553D1" w:rsidRPr="00977239" w:rsidTr="00347996">
        <w:trPr>
          <w:trHeight w:val="315"/>
        </w:trPr>
        <w:tc>
          <w:tcPr>
            <w:tcW w:w="959" w:type="dxa"/>
            <w:vMerge w:val="restart"/>
            <w:tcBorders>
              <w:right w:val="single" w:sz="4" w:space="0" w:color="auto"/>
            </w:tcBorders>
          </w:tcPr>
          <w:p w:rsidR="003553D1" w:rsidRPr="003553D1" w:rsidRDefault="003553D1" w:rsidP="00347996">
            <w:pPr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553D1" w:rsidRPr="003553D1" w:rsidRDefault="003553D1" w:rsidP="00347996">
            <w:pPr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553D1" w:rsidRPr="003553D1" w:rsidRDefault="003553D1" w:rsidP="00347996">
            <w:pPr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  <w:r w:rsidRPr="003553D1">
              <w:rPr>
                <w:rFonts w:ascii="Times New Roman" w:hAnsi="Times New Roman" w:cs="Times New Roman"/>
                <w:sz w:val="20"/>
                <w:szCs w:val="26"/>
              </w:rPr>
              <w:t>2.2.1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</w:tcPr>
          <w:p w:rsidR="003553D1" w:rsidRPr="003553D1" w:rsidRDefault="003553D1" w:rsidP="003479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из строки 2.2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3553D1" w:rsidRPr="003553D1" w:rsidRDefault="003553D1" w:rsidP="003479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53D1" w:rsidRPr="00977239" w:rsidTr="00347996">
        <w:trPr>
          <w:trHeight w:val="885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3553D1" w:rsidRPr="003553D1" w:rsidRDefault="003553D1" w:rsidP="00347996">
            <w:pPr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</w:tcPr>
          <w:p w:rsidR="003553D1" w:rsidRPr="003553D1" w:rsidRDefault="003553D1" w:rsidP="003479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 xml:space="preserve"> разрешение на складирование стройматериалов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3553D1" w:rsidRPr="003553D1" w:rsidRDefault="00712599" w:rsidP="003479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2</w:t>
            </w:r>
            <w:r w:rsidR="00D067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553D1" w:rsidRPr="00977239" w:rsidTr="00347996">
        <w:tc>
          <w:tcPr>
            <w:tcW w:w="959" w:type="dxa"/>
            <w:tcBorders>
              <w:right w:val="single" w:sz="4" w:space="0" w:color="auto"/>
            </w:tcBorders>
          </w:tcPr>
          <w:p w:rsidR="003553D1" w:rsidRPr="003553D1" w:rsidRDefault="003553D1" w:rsidP="00347996">
            <w:pPr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  <w:r w:rsidRPr="003553D1">
              <w:rPr>
                <w:rFonts w:ascii="Times New Roman" w:hAnsi="Times New Roman" w:cs="Times New Roman"/>
                <w:sz w:val="20"/>
                <w:szCs w:val="26"/>
              </w:rPr>
              <w:t>2.2.2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553D1" w:rsidRPr="003553D1" w:rsidRDefault="003553D1" w:rsidP="003479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спил деревьев</w:t>
            </w:r>
          </w:p>
        </w:tc>
        <w:tc>
          <w:tcPr>
            <w:tcW w:w="5670" w:type="dxa"/>
          </w:tcPr>
          <w:p w:rsidR="003553D1" w:rsidRPr="003553D1" w:rsidRDefault="00D06780" w:rsidP="003479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553D1" w:rsidRPr="00977239" w:rsidTr="00347996">
        <w:tc>
          <w:tcPr>
            <w:tcW w:w="959" w:type="dxa"/>
            <w:tcBorders>
              <w:right w:val="single" w:sz="4" w:space="0" w:color="auto"/>
            </w:tcBorders>
          </w:tcPr>
          <w:p w:rsidR="003553D1" w:rsidRPr="003553D1" w:rsidRDefault="003553D1" w:rsidP="00347996">
            <w:pPr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  <w:r w:rsidRPr="003553D1">
              <w:rPr>
                <w:rFonts w:ascii="Times New Roman" w:hAnsi="Times New Roman" w:cs="Times New Roman"/>
                <w:sz w:val="20"/>
                <w:szCs w:val="26"/>
              </w:rPr>
              <w:t>2.2.3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553D1" w:rsidRPr="003553D1" w:rsidRDefault="003553D1" w:rsidP="003479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иные вопросы благоустройства</w:t>
            </w:r>
          </w:p>
        </w:tc>
        <w:tc>
          <w:tcPr>
            <w:tcW w:w="5670" w:type="dxa"/>
          </w:tcPr>
          <w:p w:rsidR="003553D1" w:rsidRPr="00712599" w:rsidRDefault="00712599" w:rsidP="0034799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5</w:t>
            </w:r>
          </w:p>
        </w:tc>
      </w:tr>
      <w:tr w:rsidR="003553D1" w:rsidRPr="00977239" w:rsidTr="00347996">
        <w:tc>
          <w:tcPr>
            <w:tcW w:w="959" w:type="dxa"/>
            <w:tcBorders>
              <w:right w:val="single" w:sz="4" w:space="0" w:color="auto"/>
            </w:tcBorders>
          </w:tcPr>
          <w:p w:rsidR="003553D1" w:rsidRPr="003553D1" w:rsidRDefault="003553D1" w:rsidP="00347996">
            <w:pPr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  <w:r w:rsidRPr="003553D1">
              <w:rPr>
                <w:rFonts w:ascii="Times New Roman" w:hAnsi="Times New Roman" w:cs="Times New Roman"/>
                <w:sz w:val="20"/>
                <w:szCs w:val="26"/>
              </w:rPr>
              <w:t>2.2.6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553D1" w:rsidRPr="003553D1" w:rsidRDefault="003553D1" w:rsidP="003479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уличное освещение</w:t>
            </w:r>
          </w:p>
        </w:tc>
        <w:tc>
          <w:tcPr>
            <w:tcW w:w="5670" w:type="dxa"/>
          </w:tcPr>
          <w:p w:rsidR="003553D1" w:rsidRPr="003553D1" w:rsidRDefault="00712599" w:rsidP="003479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2</w:t>
            </w:r>
            <w:r w:rsidR="00D067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553D1" w:rsidRPr="00977239" w:rsidTr="00347996">
        <w:tc>
          <w:tcPr>
            <w:tcW w:w="959" w:type="dxa"/>
            <w:tcBorders>
              <w:right w:val="single" w:sz="4" w:space="0" w:color="auto"/>
            </w:tcBorders>
          </w:tcPr>
          <w:p w:rsidR="003553D1" w:rsidRPr="003553D1" w:rsidRDefault="003553D1" w:rsidP="0034799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553D1" w:rsidRPr="003553D1" w:rsidRDefault="003553D1" w:rsidP="003479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присвоение адреса</w:t>
            </w:r>
          </w:p>
        </w:tc>
        <w:tc>
          <w:tcPr>
            <w:tcW w:w="5670" w:type="dxa"/>
          </w:tcPr>
          <w:p w:rsidR="003553D1" w:rsidRPr="003553D1" w:rsidRDefault="004327C0" w:rsidP="003479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553D1" w:rsidRPr="00977239" w:rsidTr="00347996">
        <w:tc>
          <w:tcPr>
            <w:tcW w:w="959" w:type="dxa"/>
            <w:tcBorders>
              <w:right w:val="single" w:sz="4" w:space="0" w:color="auto"/>
            </w:tcBorders>
          </w:tcPr>
          <w:p w:rsidR="003553D1" w:rsidRPr="003553D1" w:rsidRDefault="003553D1" w:rsidP="00347996">
            <w:pPr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3553D1" w:rsidRPr="003553D1" w:rsidRDefault="003553D1" w:rsidP="0034799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0"/>
                <w:szCs w:val="26"/>
              </w:rPr>
              <w:t>2.3.1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553D1" w:rsidRPr="003553D1" w:rsidRDefault="003553D1" w:rsidP="003479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из стр. 2.3</w:t>
            </w:r>
          </w:p>
          <w:p w:rsidR="003553D1" w:rsidRPr="003553D1" w:rsidRDefault="003553D1" w:rsidP="003479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в т.ч. объектам, присвоение адреса которым регулируется административным регламентом</w:t>
            </w:r>
          </w:p>
        </w:tc>
        <w:tc>
          <w:tcPr>
            <w:tcW w:w="5670" w:type="dxa"/>
          </w:tcPr>
          <w:p w:rsidR="003553D1" w:rsidRPr="003553D1" w:rsidRDefault="003553D1" w:rsidP="003479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53D1" w:rsidRPr="00977239" w:rsidTr="00347996">
        <w:tc>
          <w:tcPr>
            <w:tcW w:w="959" w:type="dxa"/>
            <w:tcBorders>
              <w:right w:val="single" w:sz="4" w:space="0" w:color="auto"/>
            </w:tcBorders>
          </w:tcPr>
          <w:p w:rsidR="003553D1" w:rsidRPr="003553D1" w:rsidRDefault="003553D1" w:rsidP="0034799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2.4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553D1" w:rsidRPr="003553D1" w:rsidRDefault="003553D1" w:rsidP="003479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регистрация по месту жительства</w:t>
            </w:r>
          </w:p>
        </w:tc>
        <w:tc>
          <w:tcPr>
            <w:tcW w:w="5670" w:type="dxa"/>
          </w:tcPr>
          <w:p w:rsidR="003553D1" w:rsidRPr="003553D1" w:rsidRDefault="003553D1" w:rsidP="003479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53D1" w:rsidRPr="00977239" w:rsidTr="00347996">
        <w:tc>
          <w:tcPr>
            <w:tcW w:w="959" w:type="dxa"/>
            <w:tcBorders>
              <w:right w:val="single" w:sz="4" w:space="0" w:color="auto"/>
            </w:tcBorders>
          </w:tcPr>
          <w:p w:rsidR="003553D1" w:rsidRPr="003553D1" w:rsidRDefault="003553D1" w:rsidP="0034799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2.5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553D1" w:rsidRPr="003553D1" w:rsidRDefault="003553D1" w:rsidP="003479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земельные вопросы (согласование границ)</w:t>
            </w:r>
          </w:p>
        </w:tc>
        <w:tc>
          <w:tcPr>
            <w:tcW w:w="5670" w:type="dxa"/>
          </w:tcPr>
          <w:p w:rsidR="003553D1" w:rsidRPr="003553D1" w:rsidRDefault="00712599" w:rsidP="003479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2</w:t>
            </w:r>
            <w:r w:rsidR="004327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553D1" w:rsidRPr="00977239" w:rsidTr="00347996">
        <w:tc>
          <w:tcPr>
            <w:tcW w:w="959" w:type="dxa"/>
            <w:tcBorders>
              <w:right w:val="single" w:sz="4" w:space="0" w:color="auto"/>
            </w:tcBorders>
          </w:tcPr>
          <w:p w:rsidR="003553D1" w:rsidRPr="003553D1" w:rsidRDefault="003553D1" w:rsidP="0034799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2.6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553D1" w:rsidRPr="003553D1" w:rsidRDefault="003553D1" w:rsidP="003479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выдача справок</w:t>
            </w:r>
          </w:p>
        </w:tc>
        <w:tc>
          <w:tcPr>
            <w:tcW w:w="5670" w:type="dxa"/>
          </w:tcPr>
          <w:p w:rsidR="003553D1" w:rsidRPr="00712599" w:rsidRDefault="00712599" w:rsidP="0034799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 xml:space="preserve"> </w:t>
            </w:r>
          </w:p>
        </w:tc>
      </w:tr>
      <w:tr w:rsidR="003553D1" w:rsidRPr="00977239" w:rsidTr="00347996">
        <w:tc>
          <w:tcPr>
            <w:tcW w:w="959" w:type="dxa"/>
            <w:tcBorders>
              <w:right w:val="single" w:sz="4" w:space="0" w:color="auto"/>
            </w:tcBorders>
          </w:tcPr>
          <w:p w:rsidR="003553D1" w:rsidRPr="003553D1" w:rsidRDefault="003553D1" w:rsidP="0034799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53D1" w:rsidRPr="003553D1" w:rsidRDefault="003553D1" w:rsidP="00347996">
            <w:pPr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  <w:r w:rsidRPr="003553D1">
              <w:rPr>
                <w:rFonts w:ascii="Times New Roman" w:hAnsi="Times New Roman" w:cs="Times New Roman"/>
                <w:sz w:val="20"/>
                <w:szCs w:val="26"/>
              </w:rPr>
              <w:t>2.6.1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553D1" w:rsidRPr="003553D1" w:rsidRDefault="003553D1" w:rsidP="003479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из стр. 2.6</w:t>
            </w:r>
          </w:p>
          <w:p w:rsidR="003553D1" w:rsidRPr="003553D1" w:rsidRDefault="003553D1" w:rsidP="003479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 xml:space="preserve">в т.ч. справок, выдача которых регулируется </w:t>
            </w:r>
            <w:r w:rsidRPr="003553D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административным регламентом</w:t>
            </w:r>
          </w:p>
        </w:tc>
        <w:tc>
          <w:tcPr>
            <w:tcW w:w="5670" w:type="dxa"/>
          </w:tcPr>
          <w:p w:rsidR="003553D1" w:rsidRPr="003553D1" w:rsidRDefault="00D06780" w:rsidP="003479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</w:t>
            </w:r>
          </w:p>
        </w:tc>
      </w:tr>
      <w:tr w:rsidR="003553D1" w:rsidRPr="00977239" w:rsidTr="00347996">
        <w:tc>
          <w:tcPr>
            <w:tcW w:w="959" w:type="dxa"/>
            <w:tcBorders>
              <w:right w:val="single" w:sz="4" w:space="0" w:color="auto"/>
            </w:tcBorders>
          </w:tcPr>
          <w:p w:rsidR="003553D1" w:rsidRPr="003553D1" w:rsidRDefault="003553D1" w:rsidP="0034799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2.7.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553D1" w:rsidRPr="003553D1" w:rsidRDefault="003553D1" w:rsidP="003479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другое</w:t>
            </w:r>
          </w:p>
        </w:tc>
        <w:tc>
          <w:tcPr>
            <w:tcW w:w="5670" w:type="dxa"/>
          </w:tcPr>
          <w:p w:rsidR="003553D1" w:rsidRPr="003553D1" w:rsidRDefault="004327C0" w:rsidP="003479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553D1" w:rsidRPr="00C142A2" w:rsidTr="00347996">
        <w:trPr>
          <w:trHeight w:val="541"/>
        </w:trPr>
        <w:tc>
          <w:tcPr>
            <w:tcW w:w="959" w:type="dxa"/>
            <w:tcBorders>
              <w:right w:val="single" w:sz="4" w:space="0" w:color="auto"/>
            </w:tcBorders>
          </w:tcPr>
          <w:p w:rsidR="003553D1" w:rsidRPr="003553D1" w:rsidRDefault="003553D1" w:rsidP="00347996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</w:p>
          <w:p w:rsidR="003553D1" w:rsidRPr="003553D1" w:rsidRDefault="003553D1" w:rsidP="0034799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553D1" w:rsidRPr="003553D1" w:rsidRDefault="003553D1" w:rsidP="0034799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b/>
                <w:sz w:val="26"/>
                <w:szCs w:val="26"/>
              </w:rPr>
              <w:t>из стр.1:</w:t>
            </w:r>
          </w:p>
          <w:p w:rsidR="003553D1" w:rsidRPr="003553D1" w:rsidRDefault="003553D1" w:rsidP="003479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удовлетворено</w:t>
            </w:r>
          </w:p>
        </w:tc>
        <w:tc>
          <w:tcPr>
            <w:tcW w:w="5670" w:type="dxa"/>
          </w:tcPr>
          <w:p w:rsidR="003553D1" w:rsidRPr="00712599" w:rsidRDefault="00712599" w:rsidP="00347996">
            <w:pPr>
              <w:ind w:left="742" w:hanging="742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11</w:t>
            </w:r>
          </w:p>
        </w:tc>
      </w:tr>
      <w:tr w:rsidR="003553D1" w:rsidRPr="00977239" w:rsidTr="00347996">
        <w:trPr>
          <w:trHeight w:val="165"/>
        </w:trPr>
        <w:tc>
          <w:tcPr>
            <w:tcW w:w="959" w:type="dxa"/>
            <w:tcBorders>
              <w:right w:val="single" w:sz="4" w:space="0" w:color="auto"/>
            </w:tcBorders>
          </w:tcPr>
          <w:p w:rsidR="003553D1" w:rsidRPr="003553D1" w:rsidRDefault="003553D1" w:rsidP="0034799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553D1" w:rsidRPr="003553D1" w:rsidRDefault="003553D1" w:rsidP="003479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отказано</w:t>
            </w:r>
          </w:p>
        </w:tc>
        <w:tc>
          <w:tcPr>
            <w:tcW w:w="5670" w:type="dxa"/>
          </w:tcPr>
          <w:p w:rsidR="003553D1" w:rsidRPr="003553D1" w:rsidRDefault="003553D1" w:rsidP="003479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53D1" w:rsidRPr="00C142A2" w:rsidTr="00347996">
        <w:tc>
          <w:tcPr>
            <w:tcW w:w="959" w:type="dxa"/>
            <w:tcBorders>
              <w:right w:val="single" w:sz="4" w:space="0" w:color="auto"/>
            </w:tcBorders>
          </w:tcPr>
          <w:p w:rsidR="003553D1" w:rsidRPr="003553D1" w:rsidRDefault="003553D1" w:rsidP="0034799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553D1" w:rsidRPr="003553D1" w:rsidRDefault="003553D1" w:rsidP="003479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дано разъяснений</w:t>
            </w:r>
          </w:p>
        </w:tc>
        <w:tc>
          <w:tcPr>
            <w:tcW w:w="5670" w:type="dxa"/>
          </w:tcPr>
          <w:p w:rsidR="003553D1" w:rsidRPr="003553D1" w:rsidRDefault="003553D1" w:rsidP="003479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53D1" w:rsidRPr="00C142A2" w:rsidTr="00347996">
        <w:tc>
          <w:tcPr>
            <w:tcW w:w="959" w:type="dxa"/>
            <w:tcBorders>
              <w:right w:val="single" w:sz="4" w:space="0" w:color="auto"/>
            </w:tcBorders>
          </w:tcPr>
          <w:p w:rsidR="003553D1" w:rsidRPr="003553D1" w:rsidRDefault="003553D1" w:rsidP="0034799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3.4</w:t>
            </w:r>
          </w:p>
          <w:p w:rsidR="003553D1" w:rsidRPr="003553D1" w:rsidRDefault="003553D1" w:rsidP="0034799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553D1" w:rsidRPr="003553D1" w:rsidRDefault="003553D1" w:rsidP="003479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 xml:space="preserve">перенаправлено </w:t>
            </w:r>
          </w:p>
          <w:p w:rsidR="003553D1" w:rsidRPr="003553D1" w:rsidRDefault="003553D1" w:rsidP="003479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в другие организации:</w:t>
            </w:r>
          </w:p>
        </w:tc>
        <w:tc>
          <w:tcPr>
            <w:tcW w:w="5670" w:type="dxa"/>
          </w:tcPr>
          <w:p w:rsidR="003553D1" w:rsidRPr="003553D1" w:rsidRDefault="003553D1" w:rsidP="003479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53D1" w:rsidRPr="00C142A2" w:rsidTr="00347996">
        <w:tc>
          <w:tcPr>
            <w:tcW w:w="959" w:type="dxa"/>
            <w:tcBorders>
              <w:right w:val="single" w:sz="4" w:space="0" w:color="auto"/>
            </w:tcBorders>
          </w:tcPr>
          <w:p w:rsidR="003553D1" w:rsidRPr="003553D1" w:rsidRDefault="003553D1" w:rsidP="0034799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3.5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553D1" w:rsidRPr="003553D1" w:rsidRDefault="003553D1" w:rsidP="003479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возвращено:</w:t>
            </w:r>
          </w:p>
        </w:tc>
        <w:tc>
          <w:tcPr>
            <w:tcW w:w="5670" w:type="dxa"/>
          </w:tcPr>
          <w:p w:rsidR="003553D1" w:rsidRPr="003553D1" w:rsidRDefault="003553D1" w:rsidP="003479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53D1" w:rsidRPr="00C142A2" w:rsidTr="00347996">
        <w:tc>
          <w:tcPr>
            <w:tcW w:w="959" w:type="dxa"/>
            <w:tcBorders>
              <w:right w:val="single" w:sz="4" w:space="0" w:color="auto"/>
            </w:tcBorders>
          </w:tcPr>
          <w:p w:rsidR="003553D1" w:rsidRPr="003553D1" w:rsidRDefault="003553D1" w:rsidP="0034799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3.6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553D1" w:rsidRPr="003553D1" w:rsidRDefault="003553D1" w:rsidP="003479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53D1">
              <w:rPr>
                <w:rFonts w:ascii="Times New Roman" w:hAnsi="Times New Roman" w:cs="Times New Roman"/>
                <w:sz w:val="26"/>
                <w:szCs w:val="26"/>
              </w:rPr>
              <w:t>в работе:</w:t>
            </w:r>
          </w:p>
        </w:tc>
        <w:tc>
          <w:tcPr>
            <w:tcW w:w="5670" w:type="dxa"/>
          </w:tcPr>
          <w:p w:rsidR="003553D1" w:rsidRPr="003553D1" w:rsidRDefault="003553D1" w:rsidP="003479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553D1" w:rsidRDefault="003553D1" w:rsidP="003553D1"/>
    <w:p w:rsidR="003553D1" w:rsidRDefault="003553D1" w:rsidP="003553D1">
      <w:pPr>
        <w:jc w:val="center"/>
        <w:rPr>
          <w:szCs w:val="28"/>
        </w:rPr>
      </w:pPr>
    </w:p>
    <w:p w:rsidR="003553D1" w:rsidRDefault="003553D1" w:rsidP="003553D1">
      <w:pPr>
        <w:jc w:val="center"/>
        <w:rPr>
          <w:szCs w:val="28"/>
        </w:rPr>
      </w:pPr>
    </w:p>
    <w:p w:rsidR="003553D1" w:rsidRDefault="003553D1" w:rsidP="003553D1">
      <w:pPr>
        <w:jc w:val="center"/>
        <w:rPr>
          <w:szCs w:val="28"/>
        </w:rPr>
      </w:pPr>
    </w:p>
    <w:p w:rsidR="003553D1" w:rsidRDefault="003553D1" w:rsidP="003553D1">
      <w:pPr>
        <w:jc w:val="center"/>
        <w:rPr>
          <w:szCs w:val="28"/>
        </w:rPr>
      </w:pPr>
    </w:p>
    <w:p w:rsidR="003553D1" w:rsidRDefault="003553D1" w:rsidP="003553D1">
      <w:pPr>
        <w:jc w:val="center"/>
        <w:rPr>
          <w:szCs w:val="28"/>
        </w:rPr>
      </w:pPr>
    </w:p>
    <w:p w:rsidR="003553D1" w:rsidRDefault="003553D1" w:rsidP="003553D1">
      <w:pPr>
        <w:jc w:val="center"/>
        <w:rPr>
          <w:szCs w:val="28"/>
        </w:rPr>
      </w:pPr>
    </w:p>
    <w:p w:rsidR="003553D1" w:rsidRDefault="003553D1" w:rsidP="003553D1">
      <w:pPr>
        <w:jc w:val="center"/>
        <w:rPr>
          <w:szCs w:val="28"/>
        </w:rPr>
      </w:pPr>
    </w:p>
    <w:p w:rsidR="003553D1" w:rsidRPr="003553D1" w:rsidRDefault="003553D1" w:rsidP="003553D1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sectPr w:rsidR="003553D1" w:rsidRPr="003553D1" w:rsidSect="00F264CF">
      <w:type w:val="continuous"/>
      <w:pgSz w:w="11907" w:h="16840"/>
      <w:pgMar w:top="567" w:right="850" w:bottom="1134" w:left="1417" w:header="280" w:footer="2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AF0" w:rsidRDefault="00315AF0">
      <w:pPr>
        <w:spacing w:after="0" w:line="240" w:lineRule="auto"/>
      </w:pPr>
      <w:r>
        <w:separator/>
      </w:r>
    </w:p>
  </w:endnote>
  <w:endnote w:type="continuationSeparator" w:id="0">
    <w:p w:rsidR="00315AF0" w:rsidRDefault="00315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tar 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AF0" w:rsidRDefault="00315AF0">
      <w:pPr>
        <w:spacing w:after="0" w:line="240" w:lineRule="auto"/>
      </w:pPr>
      <w:r>
        <w:separator/>
      </w:r>
    </w:p>
  </w:footnote>
  <w:footnote w:type="continuationSeparator" w:id="0">
    <w:p w:rsidR="00315AF0" w:rsidRDefault="00315A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D69"/>
    <w:rsid w:val="001A00FD"/>
    <w:rsid w:val="001D0CD2"/>
    <w:rsid w:val="00275D86"/>
    <w:rsid w:val="00315AF0"/>
    <w:rsid w:val="003553D1"/>
    <w:rsid w:val="00372D9A"/>
    <w:rsid w:val="00403B7F"/>
    <w:rsid w:val="004327C0"/>
    <w:rsid w:val="005560C8"/>
    <w:rsid w:val="006345C9"/>
    <w:rsid w:val="0066127A"/>
    <w:rsid w:val="00712599"/>
    <w:rsid w:val="00AC33BC"/>
    <w:rsid w:val="00CA4946"/>
    <w:rsid w:val="00D06780"/>
    <w:rsid w:val="00DC517E"/>
    <w:rsid w:val="00E46980"/>
    <w:rsid w:val="00E82557"/>
    <w:rsid w:val="00F264CF"/>
    <w:rsid w:val="00FC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CE30C6"/>
  <w14:defaultImageDpi w14:val="0"/>
  <w15:docId w15:val="{6D32F088-DEAE-4593-B7F4-1FB382731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264CF"/>
    <w:pPr>
      <w:keepNext/>
      <w:spacing w:after="0" w:line="240" w:lineRule="auto"/>
      <w:jc w:val="center"/>
      <w:outlineLvl w:val="0"/>
    </w:pPr>
    <w:rPr>
      <w:rFonts w:ascii="Tatar Antiqua" w:eastAsia="Times New Roman" w:hAnsi="Tatar Antiqua" w:cs="Times New Roman"/>
      <w:b/>
      <w:sz w:val="24"/>
      <w:szCs w:val="24"/>
      <w:lang w:val="tt-RU"/>
    </w:rPr>
  </w:style>
  <w:style w:type="paragraph" w:styleId="2">
    <w:name w:val="heading 2"/>
    <w:basedOn w:val="a"/>
    <w:next w:val="a"/>
    <w:link w:val="20"/>
    <w:unhideWhenUsed/>
    <w:qFormat/>
    <w:rsid w:val="00F264C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4"/>
      <w:lang w:val="tt-RU"/>
    </w:rPr>
  </w:style>
  <w:style w:type="paragraph" w:styleId="8">
    <w:name w:val="heading 8"/>
    <w:aliases w:val="not In use"/>
    <w:basedOn w:val="a"/>
    <w:next w:val="a"/>
    <w:link w:val="80"/>
    <w:unhideWhenUsed/>
    <w:qFormat/>
    <w:rsid w:val="00F264CF"/>
    <w:pPr>
      <w:keepNext/>
      <w:spacing w:after="0" w:line="240" w:lineRule="auto"/>
      <w:jc w:val="center"/>
      <w:outlineLvl w:val="7"/>
    </w:pPr>
    <w:rPr>
      <w:rFonts w:ascii="Tatar Antiqua" w:eastAsia="Times New Roman" w:hAnsi="Tatar Antiqua" w:cs="Times New Roman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C4D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C4D69"/>
  </w:style>
  <w:style w:type="paragraph" w:styleId="a5">
    <w:name w:val="footer"/>
    <w:basedOn w:val="a"/>
    <w:link w:val="a6"/>
    <w:uiPriority w:val="99"/>
    <w:unhideWhenUsed/>
    <w:rsid w:val="00FC4D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C4D69"/>
  </w:style>
  <w:style w:type="character" w:styleId="a7">
    <w:name w:val="Hyperlink"/>
    <w:basedOn w:val="a0"/>
    <w:uiPriority w:val="99"/>
    <w:unhideWhenUsed/>
    <w:rsid w:val="00FC4D69"/>
    <w:rPr>
      <w:color w:val="0000FF" w:themeColor="hyperlink"/>
      <w:u w:val="single"/>
    </w:rPr>
  </w:style>
  <w:style w:type="character" w:customStyle="1" w:styleId="11">
    <w:name w:val="Основной текст1"/>
    <w:rsid w:val="00F264CF"/>
    <w:rPr>
      <w:spacing w:val="4"/>
      <w:shd w:val="clear" w:color="auto" w:fill="FFFFFF"/>
    </w:rPr>
  </w:style>
  <w:style w:type="character" w:customStyle="1" w:styleId="10">
    <w:name w:val="Заголовок 1 Знак"/>
    <w:basedOn w:val="a0"/>
    <w:link w:val="1"/>
    <w:rsid w:val="00F264CF"/>
    <w:rPr>
      <w:rFonts w:ascii="Tatar Antiqua" w:eastAsia="Times New Roman" w:hAnsi="Tatar Antiqua" w:cs="Times New Roman"/>
      <w:b/>
      <w:sz w:val="24"/>
      <w:szCs w:val="24"/>
      <w:lang w:val="tt-RU"/>
    </w:rPr>
  </w:style>
  <w:style w:type="character" w:customStyle="1" w:styleId="20">
    <w:name w:val="Заголовок 2 Знак"/>
    <w:basedOn w:val="a0"/>
    <w:link w:val="2"/>
    <w:rsid w:val="00F264CF"/>
    <w:rPr>
      <w:rFonts w:ascii="Times New Roman" w:eastAsia="Times New Roman" w:hAnsi="Times New Roman" w:cs="Times New Roman"/>
      <w:b/>
      <w:sz w:val="24"/>
      <w:szCs w:val="24"/>
      <w:lang w:val="tt-RU"/>
    </w:rPr>
  </w:style>
  <w:style w:type="character" w:customStyle="1" w:styleId="80">
    <w:name w:val="Заголовок 8 Знак"/>
    <w:aliases w:val="not In use Знак"/>
    <w:basedOn w:val="a0"/>
    <w:link w:val="8"/>
    <w:rsid w:val="00F264CF"/>
    <w:rPr>
      <w:rFonts w:ascii="Tatar Antiqua" w:eastAsia="Times New Roman" w:hAnsi="Tatar Antiqua" w:cs="Times New Roman"/>
      <w:b/>
      <w:szCs w:val="20"/>
      <w:lang w:val="en-US"/>
    </w:rPr>
  </w:style>
  <w:style w:type="paragraph" w:styleId="a8">
    <w:name w:val="No Spacing"/>
    <w:uiPriority w:val="1"/>
    <w:qFormat/>
    <w:rsid w:val="00F264CF"/>
    <w:pPr>
      <w:spacing w:after="0" w:line="240" w:lineRule="auto"/>
    </w:pPr>
  </w:style>
  <w:style w:type="table" w:styleId="a9">
    <w:name w:val="Table Grid"/>
    <w:basedOn w:val="a1"/>
    <w:uiPriority w:val="59"/>
    <w:rsid w:val="003553D1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82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825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проведения анализа обращений граждан, поступивших в Исполнительный комитет Лаишевского муниципального района Республики Татарстан</vt:lpstr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проведения анализа обращений граждан, поступивших в Исполнительный комитет Лаишевского муниципального района Республики Татарстан</dc:title>
  <dc:creator>Юрист</dc:creator>
  <cp:lastModifiedBy>Юлсубино</cp:lastModifiedBy>
  <cp:revision>12</cp:revision>
  <cp:lastPrinted>2020-07-10T13:45:00Z</cp:lastPrinted>
  <dcterms:created xsi:type="dcterms:W3CDTF">2020-07-09T10:11:00Z</dcterms:created>
  <dcterms:modified xsi:type="dcterms:W3CDTF">2024-01-18T11:32:00Z</dcterms:modified>
</cp:coreProperties>
</file>