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51" w:rsidRPr="003F0A51" w:rsidRDefault="003F0A51" w:rsidP="003F0A51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F0A51">
        <w:rPr>
          <w:rFonts w:ascii="Times New Roman" w:hAnsi="Times New Roman" w:cs="Times New Roman"/>
          <w:b/>
          <w:sz w:val="28"/>
          <w:szCs w:val="28"/>
        </w:rPr>
        <w:t xml:space="preserve">Во Всемирный день театра </w:t>
      </w:r>
      <w:proofErr w:type="spellStart"/>
      <w:r w:rsidRPr="003F0A51">
        <w:rPr>
          <w:rFonts w:ascii="Times New Roman" w:hAnsi="Times New Roman" w:cs="Times New Roman"/>
          <w:b/>
          <w:sz w:val="28"/>
          <w:szCs w:val="28"/>
        </w:rPr>
        <w:t>Роспотребнадзор</w:t>
      </w:r>
      <w:proofErr w:type="spellEnd"/>
      <w:r w:rsidRPr="003F0A51">
        <w:rPr>
          <w:rFonts w:ascii="Times New Roman" w:hAnsi="Times New Roman" w:cs="Times New Roman"/>
          <w:b/>
          <w:sz w:val="28"/>
          <w:szCs w:val="28"/>
        </w:rPr>
        <w:t xml:space="preserve"> напоминает о правилах возврата билетов в случае отмены спектакля</w:t>
      </w:r>
    </w:p>
    <w:tbl>
      <w:tblPr>
        <w:tblpPr w:leftFromText="45" w:rightFromText="45" w:vertAnchor="text" w:tblpXSpec="right" w:tblpYSpec="center"/>
        <w:tblW w:w="3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0"/>
      </w:tblGrid>
      <w:tr w:rsidR="003F0A51" w:rsidRPr="003F0A51" w:rsidTr="003F0A51">
        <w:tc>
          <w:tcPr>
            <w:tcW w:w="0" w:type="auto"/>
            <w:hideMark/>
          </w:tcPr>
          <w:bookmarkEnd w:id="0"/>
          <w:p w:rsidR="003F0A51" w:rsidRPr="003F0A51" w:rsidRDefault="003F0A51" w:rsidP="003F0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905000"/>
                  <wp:effectExtent l="0" t="0" r="0" b="0"/>
                  <wp:docPr id="1" name="Рисунок 1" descr="Роспотребнадзор напомнил о правилах возврата билетов в случае отмены спектак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оспотребнадзор напомнил о правилах возврата билетов в случае отмены спектак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A51" w:rsidRPr="003F0A51" w:rsidTr="003F0A51">
        <w:tc>
          <w:tcPr>
            <w:tcW w:w="0" w:type="auto"/>
            <w:hideMark/>
          </w:tcPr>
          <w:p w:rsidR="003F0A51" w:rsidRPr="003F0A51" w:rsidRDefault="003F0A51" w:rsidP="003F0A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  <w:lang w:eastAsia="ru-RU"/>
              </w:rPr>
            </w:pPr>
          </w:p>
        </w:tc>
      </w:tr>
    </w:tbl>
    <w:p w:rsidR="003F0A51" w:rsidRDefault="003F0A51" w:rsidP="003F0A51">
      <w:pPr>
        <w:pStyle w:val="1"/>
        <w:shd w:val="clear" w:color="auto" w:fill="F8F8F8"/>
        <w:spacing w:before="0" w:beforeAutospacing="0" w:after="0" w:afterAutospacing="0"/>
        <w:rPr>
          <w:rFonts w:ascii="Tahoma" w:hAnsi="Tahoma" w:cs="Tahoma"/>
          <w:color w:val="1B669D"/>
          <w:sz w:val="24"/>
          <w:szCs w:val="24"/>
        </w:rPr>
      </w:pPr>
    </w:p>
    <w:p w:rsidR="003F0A51" w:rsidRDefault="003F0A51" w:rsidP="003F0A51">
      <w:pPr>
        <w:shd w:val="clear" w:color="auto" w:fill="F8F8F8"/>
        <w:ind w:firstLine="708"/>
        <w:jc w:val="both"/>
        <w:rPr>
          <w:rFonts w:ascii="Arial" w:hAnsi="Arial" w:cs="Arial"/>
          <w:color w:val="1D1D1D"/>
          <w:sz w:val="21"/>
          <w:szCs w:val="21"/>
        </w:rPr>
      </w:pPr>
      <w:r>
        <w:rPr>
          <w:rFonts w:ascii="Arial" w:hAnsi="Arial" w:cs="Arial"/>
          <w:color w:val="1D1D1D"/>
          <w:sz w:val="21"/>
          <w:szCs w:val="21"/>
        </w:rPr>
        <w:t xml:space="preserve">27 марта ежегодно отмечается Всемирный день театра. </w:t>
      </w:r>
      <w:proofErr w:type="spellStart"/>
      <w:r>
        <w:rPr>
          <w:rFonts w:ascii="Arial" w:hAnsi="Arial" w:cs="Arial"/>
          <w:color w:val="1D1D1D"/>
          <w:sz w:val="21"/>
          <w:szCs w:val="21"/>
        </w:rPr>
        <w:t>Роспотребнадзор</w:t>
      </w:r>
      <w:proofErr w:type="spellEnd"/>
      <w:r>
        <w:rPr>
          <w:rFonts w:ascii="Arial" w:hAnsi="Arial" w:cs="Arial"/>
          <w:color w:val="1D1D1D"/>
          <w:sz w:val="21"/>
          <w:szCs w:val="21"/>
        </w:rPr>
        <w:t xml:space="preserve"> обращает внимание потребителей на правила возврата билетов в случае отмены спектакля.</w:t>
      </w:r>
      <w:r>
        <w:rPr>
          <w:rFonts w:ascii="Arial" w:hAnsi="Arial" w:cs="Arial"/>
          <w:color w:val="1D1D1D"/>
          <w:sz w:val="21"/>
          <w:szCs w:val="21"/>
        </w:rPr>
        <w:br/>
        <w:t>Отмена зрелищного мероприятия является основанием для возврата денежных средств. Покупка билета в театр является договором, а билет - документом, подтверждающим его заключение. В билете должно быть указано: наименование организации, которая осуществляет организацию мероприятия; место нахождения организации; номер и серия билета; вид услуги (название мероприятия); место, дата и время проведения мероприятия; место в зале; стоимость услуги.</w:t>
      </w:r>
      <w:r>
        <w:rPr>
          <w:rFonts w:ascii="Arial" w:hAnsi="Arial" w:cs="Arial"/>
          <w:color w:val="1D1D1D"/>
          <w:sz w:val="21"/>
          <w:szCs w:val="21"/>
        </w:rPr>
        <w:br/>
      </w:r>
      <w:r>
        <w:rPr>
          <w:rFonts w:ascii="Arial" w:hAnsi="Arial" w:cs="Arial"/>
          <w:color w:val="1D1D1D"/>
          <w:sz w:val="21"/>
          <w:szCs w:val="21"/>
        </w:rPr>
        <w:t xml:space="preserve">             </w:t>
      </w:r>
      <w:r>
        <w:rPr>
          <w:rFonts w:ascii="Arial" w:hAnsi="Arial" w:cs="Arial"/>
          <w:color w:val="1D1D1D"/>
          <w:sz w:val="21"/>
          <w:szCs w:val="21"/>
        </w:rPr>
        <w:t>В случае отмены мероприятия с потребителем в договоре может быть согласован новый срок оказания услуги, либо зритель имеет право получить свои денежные средства в полном объеме, так как фактически оплаченная услуга оказана не была. В подобной ситуации потребитель имеет право потребовать от организатора возмещения полной стоимости билета согласно п.1 ст. 28 Закона РФ от 07.02.1992 №2300-1 «О защите прав потребителей» (далее – Закон о защите прав потребителей). А также полного возмещения убытков, причиненных в связи с нарушением сроков оказания услуги. Например, сервисный сбор в случае приобретения билета у агента; расходы на проезд до города, где проходило мероприятие, и проживание в гостинице и т.д.</w:t>
      </w:r>
      <w:r>
        <w:rPr>
          <w:rFonts w:ascii="Arial" w:hAnsi="Arial" w:cs="Arial"/>
          <w:color w:val="1D1D1D"/>
          <w:sz w:val="21"/>
          <w:szCs w:val="21"/>
        </w:rPr>
        <w:br/>
      </w:r>
      <w:r>
        <w:rPr>
          <w:rFonts w:ascii="Arial" w:hAnsi="Arial" w:cs="Arial"/>
          <w:color w:val="1D1D1D"/>
          <w:sz w:val="21"/>
          <w:szCs w:val="21"/>
        </w:rPr>
        <w:t xml:space="preserve">             </w:t>
      </w:r>
      <w:r>
        <w:rPr>
          <w:rFonts w:ascii="Arial" w:hAnsi="Arial" w:cs="Arial"/>
          <w:color w:val="1D1D1D"/>
          <w:sz w:val="21"/>
          <w:szCs w:val="21"/>
        </w:rPr>
        <w:t xml:space="preserve">Чтобы вернуть уплаченные за билет денежные средства следует сначала обратиться в кассу или к агенту по продаже билетов, где билет был приобретен, с просьбой вернуть денежные средства. Если потребителю ответили отказом, то необходимо обращаться непосредственно к организатору мероприятия. Если организатор мероприятия не отреагировал на претензию потребителя либо ответил отказом, то следует воспользоваться правом, закрепленным в ст. 17 Закона Российской Федерации от 07.02.1992 № 2300-1 «О защите прав потребителей» и обратиться с исковым заявлением в суд. При этом территориальный орган </w:t>
      </w:r>
      <w:proofErr w:type="spellStart"/>
      <w:r>
        <w:rPr>
          <w:rFonts w:ascii="Arial" w:hAnsi="Arial" w:cs="Arial"/>
          <w:color w:val="1D1D1D"/>
          <w:sz w:val="21"/>
          <w:szCs w:val="21"/>
        </w:rPr>
        <w:t>Роспотребнадзора</w:t>
      </w:r>
      <w:proofErr w:type="spellEnd"/>
      <w:r>
        <w:rPr>
          <w:rFonts w:ascii="Arial" w:hAnsi="Arial" w:cs="Arial"/>
          <w:color w:val="1D1D1D"/>
          <w:sz w:val="21"/>
          <w:szCs w:val="21"/>
        </w:rPr>
        <w:t xml:space="preserve"> может вступить в дело по своей инициативе (для чего заявителю необходимо обратиться с заявлением в территориальный орган </w:t>
      </w:r>
      <w:proofErr w:type="spellStart"/>
      <w:r>
        <w:rPr>
          <w:rFonts w:ascii="Arial" w:hAnsi="Arial" w:cs="Arial"/>
          <w:color w:val="1D1D1D"/>
          <w:sz w:val="21"/>
          <w:szCs w:val="21"/>
        </w:rPr>
        <w:t>Роспотребнадзора</w:t>
      </w:r>
      <w:proofErr w:type="spellEnd"/>
      <w:r>
        <w:rPr>
          <w:rFonts w:ascii="Arial" w:hAnsi="Arial" w:cs="Arial"/>
          <w:color w:val="1D1D1D"/>
          <w:sz w:val="21"/>
          <w:szCs w:val="21"/>
        </w:rPr>
        <w:t xml:space="preserve"> по месту жительства) либо может быть привлечен судом для дачи заключения по делу с целью защиты прав потребителей.</w:t>
      </w:r>
    </w:p>
    <w:p w:rsidR="0035111C" w:rsidRDefault="003F0A51"/>
    <w:sectPr w:rsidR="0035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F64B3"/>
    <w:multiLevelType w:val="multilevel"/>
    <w:tmpl w:val="FA1CC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08"/>
    <w:rsid w:val="003F0A51"/>
    <w:rsid w:val="0042574F"/>
    <w:rsid w:val="00630408"/>
    <w:rsid w:val="00F3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CE3E"/>
  <w15:chartTrackingRefBased/>
  <w15:docId w15:val="{B02D9B61-0565-4D85-9484-32E5F7F6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A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A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F0A51"/>
    <w:rPr>
      <w:color w:val="0000FF"/>
      <w:u w:val="single"/>
    </w:rPr>
  </w:style>
  <w:style w:type="character" w:customStyle="1" w:styleId="k7f4fd1b4">
    <w:name w:val="k7f4fd1b4"/>
    <w:basedOn w:val="a0"/>
    <w:rsid w:val="003F0A51"/>
  </w:style>
  <w:style w:type="character" w:customStyle="1" w:styleId="convertedhdrxl">
    <w:name w:val="converted_hdr_xl"/>
    <w:basedOn w:val="a0"/>
    <w:rsid w:val="003F0A51"/>
  </w:style>
  <w:style w:type="character" w:styleId="a4">
    <w:name w:val="Strong"/>
    <w:basedOn w:val="a0"/>
    <w:uiPriority w:val="22"/>
    <w:qFormat/>
    <w:rsid w:val="003F0A51"/>
    <w:rPr>
      <w:b/>
      <w:bCs/>
    </w:rPr>
  </w:style>
  <w:style w:type="paragraph" w:styleId="a5">
    <w:name w:val="Normal (Web)"/>
    <w:basedOn w:val="a"/>
    <w:uiPriority w:val="99"/>
    <w:semiHidden/>
    <w:unhideWhenUsed/>
    <w:rsid w:val="003F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F0A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F0A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F0A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F0A5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3F0A51"/>
  </w:style>
  <w:style w:type="character" w:customStyle="1" w:styleId="advertising">
    <w:name w:val="advertising"/>
    <w:basedOn w:val="a0"/>
    <w:rsid w:val="003F0A51"/>
  </w:style>
  <w:style w:type="paragraph" w:customStyle="1" w:styleId="date">
    <w:name w:val="date"/>
    <w:basedOn w:val="a"/>
    <w:rsid w:val="003F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3897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8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3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06568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48778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3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85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992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58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371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628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242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914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393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388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8098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4567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235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59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050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453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946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678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2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724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9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0259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9717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9404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997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31426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18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274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00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670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61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40533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1683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0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44472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05687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6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79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АРМ22</dc:creator>
  <cp:keywords/>
  <dc:description/>
  <cp:lastModifiedBy>АРМ22</cp:lastModifiedBy>
  <cp:revision>2</cp:revision>
  <dcterms:created xsi:type="dcterms:W3CDTF">2024-03-28T07:51:00Z</dcterms:created>
  <dcterms:modified xsi:type="dcterms:W3CDTF">2024-03-28T07:54:00Z</dcterms:modified>
</cp:coreProperties>
</file>