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1B" w:rsidRPr="00837880" w:rsidRDefault="00FF77DF" w:rsidP="00405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0" b="0"/>
            <wp:docPr id="1" name="Рисунок 1" descr="C:\Users\321\Desktop\12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1\Desktop\125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71B" w:rsidRPr="00837880" w:rsidRDefault="0001671B" w:rsidP="000167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B32" w:rsidRPr="00837880" w:rsidRDefault="00FF77DF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FF0537" w:rsidRPr="00837880" w:rsidRDefault="00FF0537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>Мустафин Н.Ф. –начальник отдела МВД России по Рыбно-Слободскому району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 xml:space="preserve"> Исмагилов Р.Д. - руководитель Аппарата Совета Рыбно-Слободского муниципального района, член Комиссии;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Нугманова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И.М. – Председатель Финансово-бюджетной палаты Рыбно-Слободского муниципального района, член Комиссии;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Фатихов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М.Х. – директор филиала – главный редактор редакции газеты «Сельские горизонты» («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офыклары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>») ОАО «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Татмедиа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>», член Комиссии;</w:t>
      </w:r>
    </w:p>
    <w:p w:rsidR="00FF0537" w:rsidRPr="00837880" w:rsidRDefault="00FF0537" w:rsidP="00FF0537">
      <w:pPr>
        <w:spacing w:after="0" w:line="240" w:lineRule="auto"/>
        <w:jc w:val="both"/>
        <w:rPr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>Рашитов Р.Р.-</w:t>
      </w:r>
      <w:r w:rsidRPr="00837880">
        <w:rPr>
          <w:sz w:val="28"/>
          <w:szCs w:val="28"/>
        </w:rPr>
        <w:t xml:space="preserve"> </w:t>
      </w:r>
      <w:r w:rsidRPr="00837880">
        <w:rPr>
          <w:rFonts w:ascii="Times New Roman" w:hAnsi="Times New Roman" w:cs="Times New Roman"/>
          <w:sz w:val="28"/>
          <w:szCs w:val="28"/>
        </w:rPr>
        <w:t>председатель Палаты имущественных и земельных отношений Рыбно-Слободского муниципального района</w:t>
      </w:r>
      <w:r w:rsidRPr="00837880">
        <w:rPr>
          <w:rFonts w:ascii="Times New Roman" w:hAnsi="Times New Roman" w:cs="Times New Roman"/>
          <w:bCs/>
          <w:sz w:val="28"/>
          <w:szCs w:val="28"/>
        </w:rPr>
        <w:t xml:space="preserve"> Республики Татарстан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Малакаева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В.И. – председатель координационного Совета профсоюзов Рыбно-Слободского муниципального района, член Комиссии;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 xml:space="preserve">Хабибуллин Р.Х. – агент по развитию предпринимательства в Рыбно-Слободском муниципальном </w:t>
      </w:r>
      <w:proofErr w:type="gramStart"/>
      <w:r w:rsidRPr="00837880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837880">
        <w:rPr>
          <w:rFonts w:ascii="Times New Roman" w:hAnsi="Times New Roman" w:cs="Times New Roman"/>
          <w:sz w:val="28"/>
          <w:szCs w:val="28"/>
        </w:rPr>
        <w:t xml:space="preserve">, член Комиссии; 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 xml:space="preserve">Садиков И.М. – начальник МКУ «Отдел образования» Рыбно-Слободского муниципального района, член Комиссии; </w:t>
      </w:r>
    </w:p>
    <w:p w:rsidR="00F12B5B" w:rsidRPr="00837880" w:rsidRDefault="003D079D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Б</w:t>
      </w:r>
      <w:r w:rsidR="00F12B5B" w:rsidRPr="00837880">
        <w:rPr>
          <w:rFonts w:ascii="Times New Roman" w:hAnsi="Times New Roman" w:cs="Times New Roman"/>
          <w:sz w:val="28"/>
          <w:szCs w:val="28"/>
        </w:rPr>
        <w:t>адрутдинов</w:t>
      </w:r>
      <w:proofErr w:type="spellEnd"/>
      <w:r w:rsidR="00F12B5B" w:rsidRPr="00837880">
        <w:rPr>
          <w:rFonts w:ascii="Times New Roman" w:hAnsi="Times New Roman" w:cs="Times New Roman"/>
          <w:sz w:val="28"/>
          <w:szCs w:val="28"/>
        </w:rPr>
        <w:t xml:space="preserve"> А.</w:t>
      </w:r>
      <w:r w:rsidR="001F1110" w:rsidRPr="00837880">
        <w:rPr>
          <w:rFonts w:ascii="Times New Roman" w:hAnsi="Times New Roman" w:cs="Times New Roman"/>
          <w:sz w:val="28"/>
          <w:szCs w:val="28"/>
        </w:rPr>
        <w:t>И</w:t>
      </w:r>
      <w:r w:rsidR="00F12B5B" w:rsidRPr="00837880">
        <w:rPr>
          <w:rFonts w:ascii="Times New Roman" w:hAnsi="Times New Roman" w:cs="Times New Roman"/>
          <w:sz w:val="28"/>
          <w:szCs w:val="28"/>
        </w:rPr>
        <w:t>.- Председатель Контрольно-счетной палаты Рыбно-Слободского муниципального района, член Комиссии.</w:t>
      </w:r>
    </w:p>
    <w:p w:rsidR="00F12B5B" w:rsidRPr="00837880" w:rsidRDefault="00F12B5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В.Ю. – общественный помощник Уполномоченного по правам человека в Республике Татарстан, </w:t>
      </w:r>
      <w:r w:rsidR="00496731" w:rsidRPr="00837880">
        <w:rPr>
          <w:rFonts w:ascii="Times New Roman" w:hAnsi="Times New Roman" w:cs="Times New Roman"/>
          <w:sz w:val="28"/>
          <w:szCs w:val="28"/>
        </w:rPr>
        <w:t xml:space="preserve"> </w:t>
      </w:r>
      <w:r w:rsidR="003D079D" w:rsidRPr="00837880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8140C4" w:rsidRPr="00837880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>Китаев М.Р.- главный врач ГАУЗ «Рыбно-Слободская ЦРБ»</w:t>
      </w:r>
      <w:r w:rsidR="003D079D" w:rsidRPr="00837880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8140C4" w:rsidRPr="00837880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>Кадырова Р.Ф. – председатель Совета ветеранов (пенсионеров) Рыбно-Сл</w:t>
      </w:r>
      <w:r w:rsidR="003D079D" w:rsidRPr="00837880">
        <w:rPr>
          <w:rFonts w:ascii="Times New Roman" w:hAnsi="Times New Roman" w:cs="Times New Roman"/>
          <w:sz w:val="28"/>
          <w:szCs w:val="28"/>
        </w:rPr>
        <w:t>ободского муниципального района, член Комиссии</w:t>
      </w:r>
    </w:p>
    <w:p w:rsidR="00496731" w:rsidRPr="00837880" w:rsidRDefault="00496731" w:rsidP="0049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Магизов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М.В. –начальник МКУ «Отдел по молодежной политике спорту и туризму» Исполнительного комитета Рыбно-Слободского муниципального района;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>Отсутств</w:t>
      </w:r>
      <w:r w:rsidR="003D079D" w:rsidRPr="00837880">
        <w:rPr>
          <w:rFonts w:ascii="Times New Roman" w:hAnsi="Times New Roman" w:cs="Times New Roman"/>
          <w:sz w:val="28"/>
          <w:szCs w:val="28"/>
        </w:rPr>
        <w:t xml:space="preserve">овали </w:t>
      </w:r>
      <w:r w:rsidR="00FF0537" w:rsidRPr="00837880">
        <w:rPr>
          <w:rFonts w:ascii="Times New Roman" w:hAnsi="Times New Roman" w:cs="Times New Roman"/>
          <w:sz w:val="28"/>
          <w:szCs w:val="28"/>
        </w:rPr>
        <w:t>3</w:t>
      </w:r>
      <w:r w:rsidR="003D079D" w:rsidRPr="00837880">
        <w:rPr>
          <w:rFonts w:ascii="Times New Roman" w:hAnsi="Times New Roman" w:cs="Times New Roman"/>
          <w:sz w:val="28"/>
          <w:szCs w:val="28"/>
        </w:rPr>
        <w:t xml:space="preserve"> члена Комиссии по уважительной причине</w:t>
      </w:r>
      <w:r w:rsidRPr="00837880">
        <w:rPr>
          <w:rFonts w:ascii="Times New Roman" w:hAnsi="Times New Roman" w:cs="Times New Roman"/>
          <w:sz w:val="28"/>
          <w:szCs w:val="28"/>
        </w:rPr>
        <w:t>.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Шакирзянов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Р.Р.  –  прокурор Рыбно-Слободского района;</w:t>
      </w:r>
    </w:p>
    <w:p w:rsidR="001929C7" w:rsidRPr="00837880" w:rsidRDefault="0001671B" w:rsidP="00FF0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Замалиев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Р.Р. – </w:t>
      </w:r>
      <w:r w:rsidR="008140C4" w:rsidRPr="00837880">
        <w:rPr>
          <w:rFonts w:ascii="Times New Roman" w:hAnsi="Times New Roman" w:cs="Times New Roman"/>
          <w:sz w:val="28"/>
          <w:szCs w:val="28"/>
        </w:rPr>
        <w:t xml:space="preserve"> </w:t>
      </w:r>
      <w:r w:rsidRPr="00837880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Аппарата Совета Рыбно-Слободского муниципального района; </w:t>
      </w:r>
      <w:r w:rsidR="00FF0537" w:rsidRPr="00837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C7" w:rsidRPr="00837880" w:rsidRDefault="003D079D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7880">
        <w:rPr>
          <w:rFonts w:ascii="Times New Roman" w:hAnsi="Times New Roman" w:cs="Times New Roman"/>
          <w:sz w:val="28"/>
          <w:szCs w:val="28"/>
        </w:rPr>
        <w:t>Шелкова</w:t>
      </w:r>
      <w:proofErr w:type="gramEnd"/>
      <w:r w:rsidRPr="00837880">
        <w:rPr>
          <w:rFonts w:ascii="Times New Roman" w:hAnsi="Times New Roman" w:cs="Times New Roman"/>
          <w:sz w:val="28"/>
          <w:szCs w:val="28"/>
        </w:rPr>
        <w:t xml:space="preserve"> С.А.  </w:t>
      </w:r>
      <w:r w:rsidR="001929C7" w:rsidRPr="00837880">
        <w:rPr>
          <w:rFonts w:ascii="Times New Roman" w:hAnsi="Times New Roman" w:cs="Times New Roman"/>
          <w:sz w:val="28"/>
          <w:szCs w:val="28"/>
        </w:rPr>
        <w:t>-  начальник</w:t>
      </w:r>
      <w:r w:rsidRPr="00837880">
        <w:rPr>
          <w:rFonts w:ascii="Times New Roman" w:hAnsi="Times New Roman" w:cs="Times New Roman"/>
          <w:sz w:val="28"/>
          <w:szCs w:val="28"/>
        </w:rPr>
        <w:t xml:space="preserve"> организационного отдела</w:t>
      </w:r>
      <w:r w:rsidR="001929C7" w:rsidRPr="00837880">
        <w:rPr>
          <w:rFonts w:ascii="Times New Roman" w:hAnsi="Times New Roman" w:cs="Times New Roman"/>
          <w:sz w:val="28"/>
          <w:szCs w:val="28"/>
        </w:rPr>
        <w:t xml:space="preserve"> Исполнительного комитета Рыбно-Слободского муниципального района;</w:t>
      </w:r>
    </w:p>
    <w:p w:rsidR="008140C4" w:rsidRPr="00837880" w:rsidRDefault="003D079D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Ф.И.</w:t>
      </w:r>
      <w:r w:rsidR="008140C4" w:rsidRPr="00837880">
        <w:rPr>
          <w:rFonts w:ascii="Times New Roman" w:hAnsi="Times New Roman" w:cs="Times New Roman"/>
          <w:sz w:val="28"/>
          <w:szCs w:val="28"/>
        </w:rPr>
        <w:t xml:space="preserve"> – </w:t>
      </w:r>
      <w:r w:rsidRPr="00837880">
        <w:rPr>
          <w:rFonts w:ascii="Times New Roman" w:hAnsi="Times New Roman" w:cs="Times New Roman"/>
          <w:sz w:val="28"/>
          <w:szCs w:val="28"/>
        </w:rPr>
        <w:t>ст. оперуполномоченный БЭР отдела МВД России по Рыб</w:t>
      </w:r>
      <w:r w:rsidR="00E95B44" w:rsidRPr="00837880">
        <w:rPr>
          <w:rFonts w:ascii="Times New Roman" w:hAnsi="Times New Roman" w:cs="Times New Roman"/>
          <w:sz w:val="28"/>
          <w:szCs w:val="28"/>
        </w:rPr>
        <w:t>но-Слободскому району</w:t>
      </w:r>
      <w:r w:rsidR="008140C4" w:rsidRPr="008378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96731" w:rsidRPr="00837880" w:rsidRDefault="00496731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>Хасанов Р.Н. – начальник отдела СА и ЖКХ Исполнительного комитета Рыбно-Слободского муниципального района;</w:t>
      </w:r>
    </w:p>
    <w:p w:rsidR="00496731" w:rsidRPr="00837880" w:rsidRDefault="00496731" w:rsidP="00496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Багаутдинова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Г.М.- начальник отдела по опеке и попечительству Исполнительного комитета Рыбно-Слободского муниципального района;</w:t>
      </w:r>
    </w:p>
    <w:p w:rsidR="0001671B" w:rsidRPr="00837880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Замалиев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К.К. </w:t>
      </w:r>
      <w:r w:rsidR="0001671B" w:rsidRPr="00837880">
        <w:rPr>
          <w:rFonts w:ascii="Times New Roman" w:hAnsi="Times New Roman" w:cs="Times New Roman"/>
          <w:sz w:val="28"/>
          <w:szCs w:val="28"/>
        </w:rPr>
        <w:t xml:space="preserve"> – </w:t>
      </w:r>
      <w:r w:rsidRPr="00837880">
        <w:rPr>
          <w:rFonts w:ascii="Times New Roman" w:hAnsi="Times New Roman" w:cs="Times New Roman"/>
          <w:sz w:val="28"/>
          <w:szCs w:val="28"/>
        </w:rPr>
        <w:t>Глава</w:t>
      </w:r>
      <w:r w:rsidR="0001671B" w:rsidRPr="00837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B" w:rsidRPr="00837880">
        <w:rPr>
          <w:rFonts w:ascii="Times New Roman" w:hAnsi="Times New Roman" w:cs="Times New Roman"/>
          <w:sz w:val="28"/>
          <w:szCs w:val="28"/>
        </w:rPr>
        <w:t>Анатышского</w:t>
      </w:r>
      <w:proofErr w:type="spellEnd"/>
      <w:r w:rsidR="0001671B"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Нуртдинова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А.М. –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Балыклы-Чукаевского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lastRenderedPageBreak/>
        <w:t>Мухаметзянов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Р.М. –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Биектауского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Садриев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Ф.А. –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Большеелгинского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F0537" w:rsidRPr="00837880" w:rsidRDefault="00FF0537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Динмухаметов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Ф.М. –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ГлаваБетьковского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E95B4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Фатихов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А.М.</w:t>
      </w:r>
      <w:r w:rsidR="0001671B" w:rsidRPr="00837880">
        <w:rPr>
          <w:rFonts w:ascii="Times New Roman" w:hAnsi="Times New Roman" w:cs="Times New Roman"/>
          <w:sz w:val="28"/>
          <w:szCs w:val="28"/>
        </w:rPr>
        <w:t xml:space="preserve"> –</w:t>
      </w:r>
      <w:r w:rsidRPr="00837880">
        <w:rPr>
          <w:rFonts w:ascii="Times New Roman" w:hAnsi="Times New Roman" w:cs="Times New Roman"/>
          <w:sz w:val="28"/>
          <w:szCs w:val="28"/>
        </w:rPr>
        <w:t xml:space="preserve"> </w:t>
      </w:r>
      <w:r w:rsidR="00FF0537" w:rsidRPr="00837880">
        <w:rPr>
          <w:rFonts w:ascii="Times New Roman" w:hAnsi="Times New Roman" w:cs="Times New Roman"/>
          <w:sz w:val="28"/>
          <w:szCs w:val="28"/>
        </w:rPr>
        <w:t xml:space="preserve">  </w:t>
      </w:r>
      <w:r w:rsidR="0001671B" w:rsidRPr="00837880">
        <w:rPr>
          <w:rFonts w:ascii="Times New Roman" w:hAnsi="Times New Roman" w:cs="Times New Roman"/>
          <w:sz w:val="28"/>
          <w:szCs w:val="28"/>
        </w:rPr>
        <w:t xml:space="preserve"> </w:t>
      </w:r>
      <w:r w:rsidR="00FF0537" w:rsidRPr="00837880">
        <w:rPr>
          <w:rFonts w:ascii="Times New Roman" w:hAnsi="Times New Roman" w:cs="Times New Roman"/>
          <w:sz w:val="28"/>
          <w:szCs w:val="28"/>
        </w:rPr>
        <w:t>Г</w:t>
      </w:r>
      <w:r w:rsidR="0001671B" w:rsidRPr="00837880">
        <w:rPr>
          <w:rFonts w:ascii="Times New Roman" w:hAnsi="Times New Roman" w:cs="Times New Roman"/>
          <w:sz w:val="28"/>
          <w:szCs w:val="28"/>
        </w:rPr>
        <w:t>лав</w:t>
      </w:r>
      <w:r w:rsidRPr="00837880">
        <w:rPr>
          <w:rFonts w:ascii="Times New Roman" w:hAnsi="Times New Roman" w:cs="Times New Roman"/>
          <w:sz w:val="28"/>
          <w:szCs w:val="28"/>
        </w:rPr>
        <w:t>ы</w:t>
      </w:r>
      <w:r w:rsidR="0001671B" w:rsidRPr="00837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B" w:rsidRPr="00837880">
        <w:rPr>
          <w:rFonts w:ascii="Times New Roman" w:hAnsi="Times New Roman" w:cs="Times New Roman"/>
          <w:sz w:val="28"/>
          <w:szCs w:val="28"/>
        </w:rPr>
        <w:t>Большемашлякского</w:t>
      </w:r>
      <w:proofErr w:type="spellEnd"/>
      <w:r w:rsidR="0001671B"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FF0537" w:rsidRPr="00837880" w:rsidRDefault="00FF0537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Р.А. –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ГлаваБольшеошнякского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спельского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Сунгатуллин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Р.Р. –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Большесалтанского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 xml:space="preserve">Ананьев И.С. –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 xml:space="preserve">Колчанов В.В. –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Корноуховского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Бадрутдинов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А.М.</w:t>
      </w:r>
      <w:r w:rsidR="0001671B" w:rsidRPr="00837880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="0001671B" w:rsidRPr="00837880">
        <w:rPr>
          <w:rFonts w:ascii="Times New Roman" w:hAnsi="Times New Roman" w:cs="Times New Roman"/>
          <w:sz w:val="28"/>
          <w:szCs w:val="28"/>
        </w:rPr>
        <w:t>Кукеевского</w:t>
      </w:r>
      <w:proofErr w:type="spellEnd"/>
      <w:r w:rsidR="0001671B"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>Егоров А.И. – Глава Масловского сельского поселения;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 xml:space="preserve">Дмитриев А.Н. –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Нижнетимерлекского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В.Х.</w:t>
      </w:r>
      <w:r w:rsidR="0001671B" w:rsidRPr="00837880">
        <w:rPr>
          <w:rFonts w:ascii="Times New Roman" w:hAnsi="Times New Roman" w:cs="Times New Roman"/>
          <w:sz w:val="28"/>
          <w:szCs w:val="28"/>
        </w:rPr>
        <w:t xml:space="preserve"> – Глава Русско-</w:t>
      </w:r>
      <w:proofErr w:type="spellStart"/>
      <w:r w:rsidR="0001671B" w:rsidRPr="00837880">
        <w:rPr>
          <w:rFonts w:ascii="Times New Roman" w:hAnsi="Times New Roman" w:cs="Times New Roman"/>
          <w:sz w:val="28"/>
          <w:szCs w:val="28"/>
        </w:rPr>
        <w:t>Ошнякского</w:t>
      </w:r>
      <w:proofErr w:type="spellEnd"/>
      <w:r w:rsidR="0001671B"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>Валиев М.М.</w:t>
      </w:r>
      <w:r w:rsidR="0001671B" w:rsidRPr="00837880">
        <w:rPr>
          <w:rFonts w:ascii="Times New Roman" w:hAnsi="Times New Roman" w:cs="Times New Roman"/>
          <w:sz w:val="28"/>
          <w:szCs w:val="28"/>
        </w:rPr>
        <w:t xml:space="preserve"> - руководитель Исполнительного комитета Рыбно-Слободского городского поселения;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Р.Н.</w:t>
      </w:r>
      <w:r w:rsidRPr="00837880">
        <w:rPr>
          <w:rFonts w:ascii="Times New Roman" w:hAnsi="Times New Roman" w:cs="Times New Roman"/>
          <w:sz w:val="28"/>
          <w:szCs w:val="28"/>
        </w:rPr>
        <w:tab/>
        <w:t xml:space="preserve"> –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Шетнево-Тулушского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 </w:t>
      </w:r>
    </w:p>
    <w:p w:rsidR="0001671B" w:rsidRPr="00837880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>Назипов Р.Г.</w:t>
      </w:r>
      <w:r w:rsidR="0001671B" w:rsidRPr="00837880">
        <w:rPr>
          <w:rFonts w:ascii="Times New Roman" w:hAnsi="Times New Roman" w:cs="Times New Roman"/>
          <w:sz w:val="28"/>
          <w:szCs w:val="28"/>
        </w:rPr>
        <w:t xml:space="preserve"> – Глава </w:t>
      </w:r>
      <w:proofErr w:type="spellStart"/>
      <w:r w:rsidR="0001671B" w:rsidRPr="00837880">
        <w:rPr>
          <w:rFonts w:ascii="Times New Roman" w:hAnsi="Times New Roman" w:cs="Times New Roman"/>
          <w:sz w:val="28"/>
          <w:szCs w:val="28"/>
        </w:rPr>
        <w:t>Кутлу-Букашского</w:t>
      </w:r>
      <w:proofErr w:type="spellEnd"/>
      <w:r w:rsidR="0001671B"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 xml:space="preserve">Ананьев И.С. –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Козяково-Челнинского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 xml:space="preserve">Колчанов В.В. –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Корноуховского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01671B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 xml:space="preserve">Сафин И.Н. –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Шеморбашского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1671B" w:rsidRPr="00837880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Ф.Г.</w:t>
      </w:r>
      <w:r w:rsidR="0001671B" w:rsidRPr="00837880">
        <w:rPr>
          <w:rFonts w:ascii="Times New Roman" w:hAnsi="Times New Roman" w:cs="Times New Roman"/>
          <w:sz w:val="28"/>
          <w:szCs w:val="28"/>
        </w:rPr>
        <w:t xml:space="preserve"> –  Глав</w:t>
      </w:r>
      <w:r w:rsidRPr="00837880">
        <w:rPr>
          <w:rFonts w:ascii="Times New Roman" w:hAnsi="Times New Roman" w:cs="Times New Roman"/>
          <w:sz w:val="28"/>
          <w:szCs w:val="28"/>
        </w:rPr>
        <w:t>а</w:t>
      </w:r>
      <w:r w:rsidR="0001671B" w:rsidRPr="00837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71B" w:rsidRPr="00837880">
        <w:rPr>
          <w:rFonts w:ascii="Times New Roman" w:hAnsi="Times New Roman" w:cs="Times New Roman"/>
          <w:sz w:val="28"/>
          <w:szCs w:val="28"/>
        </w:rPr>
        <w:t>Урахчинского</w:t>
      </w:r>
      <w:proofErr w:type="spellEnd"/>
      <w:r w:rsidR="0001671B" w:rsidRPr="00837880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140C4" w:rsidRPr="00837880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Ш.А.-Глава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Шумковского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8140C4" w:rsidRPr="00837880" w:rsidRDefault="008140C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Гатиятов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Х.Х.- 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Юлсубинского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E95B44" w:rsidRPr="00837880" w:rsidRDefault="00E95B44" w:rsidP="006D1B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Бадрутдинов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А.М. –Глава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Кукиевского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СП</w:t>
      </w:r>
    </w:p>
    <w:p w:rsidR="0001671B" w:rsidRPr="00837880" w:rsidRDefault="0001671B" w:rsidP="0001671B">
      <w:pPr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3059B" w:rsidRPr="00837880" w:rsidRDefault="0043059B" w:rsidP="0043059B">
      <w:pPr>
        <w:pStyle w:val="a5"/>
        <w:ind w:left="0"/>
        <w:jc w:val="both"/>
        <w:rPr>
          <w:b/>
          <w:color w:val="000000" w:themeColor="text1"/>
          <w:sz w:val="28"/>
          <w:szCs w:val="28"/>
        </w:rPr>
      </w:pPr>
      <w:r w:rsidRPr="00837880">
        <w:rPr>
          <w:b/>
          <w:sz w:val="28"/>
          <w:szCs w:val="28"/>
        </w:rPr>
        <w:t>1. О рассмотрении результатов Антикоррупционного мониторинга за 2016 год, подготовленного Комитетом Республики Татарстан по социально-экономическому мониторингу.</w:t>
      </w:r>
      <w:r w:rsidRPr="00837880">
        <w:rPr>
          <w:b/>
          <w:color w:val="000000" w:themeColor="text1"/>
          <w:sz w:val="28"/>
          <w:szCs w:val="28"/>
        </w:rPr>
        <w:t xml:space="preserve"> </w:t>
      </w:r>
    </w:p>
    <w:p w:rsidR="0043059B" w:rsidRPr="00837880" w:rsidRDefault="0043059B" w:rsidP="004305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>2.О результатах работы по проведению антикоррупционной экспертизы нормативных правовых актов Рыбно-Слободского муниципального района и их проектов за 2016 год.</w:t>
      </w:r>
    </w:p>
    <w:p w:rsidR="0043059B" w:rsidRPr="00837880" w:rsidRDefault="0043059B" w:rsidP="0043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 xml:space="preserve">3.Об организации работы по предупреждению коррупционных правонарушений в ходе поставки на учет и выделения жилья по всем видам программ, действующих в Рыбно-Слободском муниципальном районе. Принимаемые меры по устранению выявленных недостатков Комиссией экспертной группы по противодействию коррупции РТ.  </w:t>
      </w:r>
    </w:p>
    <w:p w:rsidR="0043059B" w:rsidRPr="00837880" w:rsidRDefault="0043059B" w:rsidP="00430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 xml:space="preserve">4. О целевом и эффективном расходовании бюджетных и внебюджетных средств органами местного самоуправления, муниципальными учреждениями, организациями и предприятиями района за 2016 г. </w:t>
      </w:r>
    </w:p>
    <w:p w:rsidR="0043059B" w:rsidRPr="00837880" w:rsidRDefault="0043059B" w:rsidP="0043059B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7880">
        <w:rPr>
          <w:rFonts w:ascii="Times New Roman" w:hAnsi="Times New Roman"/>
          <w:b/>
          <w:sz w:val="28"/>
          <w:szCs w:val="28"/>
        </w:rPr>
        <w:t>5. О результатах посещения жилых помещений граждан, находящихся под опекой или попечительством. Об исполнении обязательств, принятых опекунами перед подопечными в 2016 году</w:t>
      </w:r>
      <w:r w:rsidRPr="00837880">
        <w:rPr>
          <w:rFonts w:ascii="Times New Roman" w:hAnsi="Times New Roman"/>
          <w:sz w:val="28"/>
          <w:szCs w:val="28"/>
        </w:rPr>
        <w:t>.</w:t>
      </w:r>
      <w:r w:rsidRPr="00837880">
        <w:rPr>
          <w:rFonts w:ascii="Times New Roman" w:hAnsi="Times New Roman"/>
          <w:b/>
          <w:sz w:val="28"/>
          <w:szCs w:val="28"/>
        </w:rPr>
        <w:t xml:space="preserve">  </w:t>
      </w:r>
      <w:r w:rsidRPr="00837880">
        <w:rPr>
          <w:rFonts w:ascii="Times New Roman" w:hAnsi="Times New Roman"/>
          <w:sz w:val="28"/>
          <w:szCs w:val="28"/>
        </w:rPr>
        <w:t xml:space="preserve"> </w:t>
      </w:r>
    </w:p>
    <w:p w:rsidR="0043059B" w:rsidRPr="00837880" w:rsidRDefault="0043059B" w:rsidP="0043059B">
      <w:pPr>
        <w:pStyle w:val="a5"/>
        <w:ind w:left="0"/>
        <w:jc w:val="both"/>
        <w:rPr>
          <w:b/>
          <w:sz w:val="28"/>
          <w:szCs w:val="28"/>
        </w:rPr>
      </w:pPr>
      <w:r w:rsidRPr="00837880">
        <w:rPr>
          <w:b/>
          <w:sz w:val="28"/>
          <w:szCs w:val="28"/>
        </w:rPr>
        <w:lastRenderedPageBreak/>
        <w:t>6. Итоги работы правоохранительных органов по противодействию коррупции за 2016 и задачи на 2017.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64"/>
        <w:gridCol w:w="5407"/>
      </w:tblGrid>
      <w:tr w:rsidR="00593D5A" w:rsidRPr="00837880" w:rsidTr="00EB190E">
        <w:tc>
          <w:tcPr>
            <w:tcW w:w="4164" w:type="dxa"/>
            <w:hideMark/>
          </w:tcPr>
          <w:p w:rsidR="00320BA6" w:rsidRPr="00837880" w:rsidRDefault="00320BA6" w:rsidP="0072769B">
            <w:pPr>
              <w:tabs>
                <w:tab w:val="left" w:pos="3630"/>
              </w:tabs>
              <w:rPr>
                <w:b/>
                <w:sz w:val="28"/>
                <w:szCs w:val="28"/>
              </w:rPr>
            </w:pPr>
          </w:p>
          <w:p w:rsidR="00D04A52" w:rsidRPr="00837880" w:rsidRDefault="0043059B" w:rsidP="00320BA6">
            <w:pPr>
              <w:tabs>
                <w:tab w:val="left" w:pos="3630"/>
              </w:tabs>
              <w:rPr>
                <w:b/>
                <w:sz w:val="28"/>
                <w:szCs w:val="28"/>
                <w:u w:val="single"/>
              </w:rPr>
            </w:pPr>
            <w:r w:rsidRPr="00837880">
              <w:rPr>
                <w:b/>
                <w:sz w:val="28"/>
                <w:szCs w:val="28"/>
              </w:rPr>
              <w:t xml:space="preserve"> </w:t>
            </w:r>
            <w:r w:rsidR="00593D5A" w:rsidRPr="00837880">
              <w:rPr>
                <w:b/>
                <w:sz w:val="28"/>
                <w:szCs w:val="28"/>
                <w:u w:val="single"/>
              </w:rPr>
              <w:t>По первому вопросу</w:t>
            </w:r>
          </w:p>
        </w:tc>
        <w:tc>
          <w:tcPr>
            <w:tcW w:w="5407" w:type="dxa"/>
            <w:hideMark/>
          </w:tcPr>
          <w:p w:rsidR="00593D5A" w:rsidRPr="00837880" w:rsidRDefault="00593D5A" w:rsidP="0072769B">
            <w:pPr>
              <w:jc w:val="both"/>
              <w:rPr>
                <w:sz w:val="28"/>
                <w:szCs w:val="28"/>
              </w:rPr>
            </w:pPr>
            <w:r w:rsidRPr="00837880">
              <w:rPr>
                <w:sz w:val="28"/>
                <w:szCs w:val="28"/>
              </w:rPr>
              <w:t xml:space="preserve"> </w:t>
            </w:r>
          </w:p>
        </w:tc>
      </w:tr>
      <w:tr w:rsidR="00593D5A" w:rsidRPr="00837880" w:rsidTr="00EB190E">
        <w:tc>
          <w:tcPr>
            <w:tcW w:w="4164" w:type="dxa"/>
            <w:hideMark/>
          </w:tcPr>
          <w:p w:rsidR="00593D5A" w:rsidRPr="00837880" w:rsidRDefault="00593D5A" w:rsidP="0072769B">
            <w:pPr>
              <w:rPr>
                <w:sz w:val="28"/>
                <w:szCs w:val="28"/>
              </w:rPr>
            </w:pPr>
          </w:p>
        </w:tc>
        <w:tc>
          <w:tcPr>
            <w:tcW w:w="5407" w:type="dxa"/>
            <w:hideMark/>
          </w:tcPr>
          <w:p w:rsidR="00593D5A" w:rsidRPr="00837880" w:rsidRDefault="00593D5A" w:rsidP="0072769B">
            <w:pPr>
              <w:rPr>
                <w:sz w:val="28"/>
                <w:szCs w:val="28"/>
              </w:rPr>
            </w:pPr>
          </w:p>
        </w:tc>
      </w:tr>
    </w:tbl>
    <w:p w:rsidR="00487D31" w:rsidRPr="00837880" w:rsidRDefault="00593D5A" w:rsidP="00487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b/>
          <w:sz w:val="28"/>
          <w:szCs w:val="28"/>
        </w:rPr>
        <w:t xml:space="preserve"> </w:t>
      </w:r>
      <w:r w:rsidR="0001671B" w:rsidRPr="00837880">
        <w:rPr>
          <w:rFonts w:ascii="Times New Roman" w:hAnsi="Times New Roman" w:cs="Times New Roman"/>
          <w:b/>
          <w:sz w:val="28"/>
          <w:szCs w:val="28"/>
        </w:rPr>
        <w:t>1.Слушали:</w:t>
      </w:r>
      <w:r w:rsidR="0001671B" w:rsidRPr="00837880">
        <w:rPr>
          <w:sz w:val="28"/>
          <w:szCs w:val="28"/>
        </w:rPr>
        <w:t xml:space="preserve"> </w:t>
      </w:r>
      <w:proofErr w:type="spellStart"/>
      <w:r w:rsidR="00320BA6" w:rsidRPr="00837880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320BA6" w:rsidRPr="00837880">
        <w:rPr>
          <w:rFonts w:ascii="Times New Roman" w:hAnsi="Times New Roman" w:cs="Times New Roman"/>
          <w:sz w:val="28"/>
          <w:szCs w:val="28"/>
        </w:rPr>
        <w:t xml:space="preserve"> Радика </w:t>
      </w:r>
      <w:proofErr w:type="spellStart"/>
      <w:r w:rsidR="00320BA6" w:rsidRPr="00837880">
        <w:rPr>
          <w:rFonts w:ascii="Times New Roman" w:hAnsi="Times New Roman" w:cs="Times New Roman"/>
          <w:sz w:val="28"/>
          <w:szCs w:val="28"/>
        </w:rPr>
        <w:t>Рашитовича</w:t>
      </w:r>
      <w:proofErr w:type="spellEnd"/>
      <w:r w:rsidR="004D5EC2" w:rsidRPr="00837880">
        <w:rPr>
          <w:rFonts w:ascii="Times New Roman" w:hAnsi="Times New Roman" w:cs="Times New Roman"/>
          <w:sz w:val="28"/>
          <w:szCs w:val="28"/>
        </w:rPr>
        <w:t xml:space="preserve"> – </w:t>
      </w:r>
      <w:r w:rsidR="00320BA6" w:rsidRPr="00837880">
        <w:rPr>
          <w:rFonts w:ascii="Times New Roman" w:hAnsi="Times New Roman" w:cs="Times New Roman"/>
          <w:sz w:val="28"/>
          <w:szCs w:val="28"/>
        </w:rPr>
        <w:t>помощника Главы Рыбно-Слободского</w:t>
      </w:r>
      <w:r w:rsidR="004D5EC2" w:rsidRPr="008378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04A52" w:rsidRPr="00837880">
        <w:rPr>
          <w:rFonts w:ascii="Times New Roman" w:hAnsi="Times New Roman" w:cs="Times New Roman"/>
          <w:sz w:val="28"/>
          <w:szCs w:val="28"/>
        </w:rPr>
        <w:t xml:space="preserve">  </w:t>
      </w:r>
      <w:r w:rsidR="00320BA6" w:rsidRPr="00837880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</w:p>
    <w:p w:rsidR="00572B5E" w:rsidRPr="00837880" w:rsidRDefault="00487D31" w:rsidP="00487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="00320BA6" w:rsidRPr="00837880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320BA6" w:rsidRPr="00837880">
        <w:rPr>
          <w:rFonts w:ascii="Times New Roman" w:hAnsi="Times New Roman" w:cs="Times New Roman"/>
          <w:sz w:val="28"/>
          <w:szCs w:val="28"/>
        </w:rPr>
        <w:t xml:space="preserve"> Р.Р. </w:t>
      </w:r>
      <w:r w:rsidRPr="00837880">
        <w:rPr>
          <w:rFonts w:ascii="Times New Roman" w:hAnsi="Times New Roman" w:cs="Times New Roman"/>
          <w:sz w:val="28"/>
          <w:szCs w:val="28"/>
        </w:rPr>
        <w:t xml:space="preserve">прилагается </w:t>
      </w:r>
    </w:p>
    <w:p w:rsidR="00320BA6" w:rsidRPr="00837880" w:rsidRDefault="00320BA6" w:rsidP="00487D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37880" w:rsidRP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>1.</w:t>
      </w:r>
      <w:r w:rsidRPr="00837880">
        <w:rPr>
          <w:rFonts w:ascii="Times New Roman" w:hAnsi="Times New Roman" w:cs="Times New Roman"/>
          <w:sz w:val="28"/>
          <w:szCs w:val="28"/>
        </w:rPr>
        <w:t xml:space="preserve">Информацию помощника Главы Рыбно-Слободского района по вопросам противодействия коррупции </w:t>
      </w:r>
      <w:proofErr w:type="spellStart"/>
      <w:r w:rsidRPr="00837880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Pr="00837880">
        <w:rPr>
          <w:rFonts w:ascii="Times New Roman" w:hAnsi="Times New Roman" w:cs="Times New Roman"/>
          <w:sz w:val="28"/>
          <w:szCs w:val="28"/>
        </w:rPr>
        <w:t xml:space="preserve"> Р.Р. принять к сведению.</w:t>
      </w:r>
    </w:p>
    <w:p w:rsidR="00837880" w:rsidRP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>1.1.</w:t>
      </w:r>
      <w:proofErr w:type="gramStart"/>
      <w:r w:rsidRPr="0083788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37880">
        <w:rPr>
          <w:rFonts w:ascii="Times New Roman" w:hAnsi="Times New Roman" w:cs="Times New Roman"/>
          <w:sz w:val="28"/>
          <w:szCs w:val="28"/>
        </w:rPr>
        <w:t xml:space="preserve"> антикоррупционный мониторинг за 2016 г., проведенный Комитетом РТ по социально-экономическому мониторингу на официальном сайте Рыбно-Слободского муниципального района в разделе «Противодействие коррупции. </w:t>
      </w:r>
    </w:p>
    <w:p w:rsidR="00837880" w:rsidRPr="00837880" w:rsidRDefault="00837880" w:rsidP="00837880">
      <w:pPr>
        <w:pStyle w:val="a5"/>
        <w:ind w:left="0"/>
        <w:jc w:val="both"/>
        <w:rPr>
          <w:sz w:val="28"/>
          <w:szCs w:val="28"/>
        </w:rPr>
      </w:pPr>
      <w:r w:rsidRPr="00837880">
        <w:rPr>
          <w:b/>
          <w:sz w:val="28"/>
          <w:szCs w:val="28"/>
        </w:rPr>
        <w:t>1.2.</w:t>
      </w:r>
      <w:r w:rsidRPr="00837880">
        <w:rPr>
          <w:sz w:val="28"/>
          <w:szCs w:val="28"/>
        </w:rPr>
        <w:t>Начальнику МКУ «Отдел образования»:</w:t>
      </w:r>
    </w:p>
    <w:p w:rsidR="00837880" w:rsidRPr="00837880" w:rsidRDefault="00837880" w:rsidP="00837880">
      <w:pPr>
        <w:pStyle w:val="a5"/>
        <w:ind w:left="0"/>
        <w:jc w:val="both"/>
        <w:rPr>
          <w:sz w:val="28"/>
          <w:szCs w:val="28"/>
        </w:rPr>
      </w:pPr>
      <w:r w:rsidRPr="00837880">
        <w:rPr>
          <w:b/>
          <w:sz w:val="28"/>
          <w:szCs w:val="28"/>
        </w:rPr>
        <w:t xml:space="preserve">1.2.1. </w:t>
      </w:r>
      <w:r w:rsidRPr="00837880">
        <w:rPr>
          <w:sz w:val="28"/>
          <w:szCs w:val="28"/>
        </w:rPr>
        <w:t>довести результаты антикоррупционного мониторинга за 2016 г. до руководителей образовательных учреждений;</w:t>
      </w:r>
    </w:p>
    <w:p w:rsidR="00837880" w:rsidRPr="00837880" w:rsidRDefault="00837880" w:rsidP="00837880">
      <w:pPr>
        <w:pStyle w:val="a5"/>
        <w:ind w:left="0"/>
        <w:jc w:val="both"/>
        <w:rPr>
          <w:sz w:val="28"/>
          <w:szCs w:val="28"/>
        </w:rPr>
      </w:pPr>
      <w:r w:rsidRPr="00837880">
        <w:rPr>
          <w:b/>
          <w:sz w:val="28"/>
          <w:szCs w:val="28"/>
        </w:rPr>
        <w:t xml:space="preserve">1.2.2. </w:t>
      </w:r>
      <w:r w:rsidRPr="00837880">
        <w:rPr>
          <w:sz w:val="28"/>
          <w:szCs w:val="28"/>
        </w:rPr>
        <w:t xml:space="preserve">провести разъяснительную работу в педагогических </w:t>
      </w:r>
      <w:proofErr w:type="gramStart"/>
      <w:r w:rsidRPr="00837880">
        <w:rPr>
          <w:sz w:val="28"/>
          <w:szCs w:val="28"/>
        </w:rPr>
        <w:t>коллективах</w:t>
      </w:r>
      <w:proofErr w:type="gramEnd"/>
      <w:r w:rsidRPr="00837880">
        <w:rPr>
          <w:sz w:val="28"/>
          <w:szCs w:val="28"/>
        </w:rPr>
        <w:t xml:space="preserve"> и с родителями; </w:t>
      </w:r>
    </w:p>
    <w:p w:rsidR="00837880" w:rsidRPr="00837880" w:rsidRDefault="00837880" w:rsidP="00837880">
      <w:pPr>
        <w:pStyle w:val="a5"/>
        <w:ind w:left="0"/>
        <w:jc w:val="both"/>
        <w:rPr>
          <w:sz w:val="28"/>
          <w:szCs w:val="28"/>
        </w:rPr>
      </w:pPr>
      <w:r w:rsidRPr="00837880">
        <w:rPr>
          <w:b/>
          <w:sz w:val="28"/>
          <w:szCs w:val="28"/>
        </w:rPr>
        <w:t>1.2.3.</w:t>
      </w:r>
      <w:r w:rsidRPr="00837880">
        <w:rPr>
          <w:sz w:val="28"/>
          <w:szCs w:val="28"/>
        </w:rPr>
        <w:t xml:space="preserve">через местную газету проинформировать о порядке устройства детей в детские сады и школы, организовать график посещения родителями  образовательных организаций, чтобы родители </w:t>
      </w:r>
      <w:proofErr w:type="gramStart"/>
      <w:r w:rsidRPr="00837880">
        <w:rPr>
          <w:sz w:val="28"/>
          <w:szCs w:val="28"/>
        </w:rPr>
        <w:t>могли представлять в каких условиях обучаются</w:t>
      </w:r>
      <w:proofErr w:type="gramEnd"/>
      <w:r w:rsidRPr="00837880">
        <w:rPr>
          <w:sz w:val="28"/>
          <w:szCs w:val="28"/>
        </w:rPr>
        <w:t xml:space="preserve"> их дети, а также могли вносить свои предложения; </w:t>
      </w:r>
    </w:p>
    <w:p w:rsidR="00837880" w:rsidRPr="00837880" w:rsidRDefault="00837880" w:rsidP="00837880">
      <w:pPr>
        <w:pStyle w:val="a5"/>
        <w:ind w:left="0"/>
        <w:jc w:val="both"/>
        <w:rPr>
          <w:sz w:val="28"/>
          <w:szCs w:val="28"/>
        </w:rPr>
      </w:pPr>
      <w:r w:rsidRPr="00837880">
        <w:rPr>
          <w:b/>
          <w:sz w:val="28"/>
          <w:szCs w:val="28"/>
        </w:rPr>
        <w:t>1.2.4</w:t>
      </w:r>
      <w:r w:rsidRPr="00837880">
        <w:rPr>
          <w:sz w:val="28"/>
          <w:szCs w:val="28"/>
        </w:rPr>
        <w:t xml:space="preserve">. провести опросы родителей и учеников об удовлетворенности качеством образования, жалобах и предложениях. </w:t>
      </w:r>
    </w:p>
    <w:p w:rsidR="00837880" w:rsidRPr="00837880" w:rsidRDefault="00837880" w:rsidP="00837880">
      <w:pPr>
        <w:pStyle w:val="a5"/>
        <w:ind w:left="0"/>
        <w:jc w:val="both"/>
        <w:rPr>
          <w:sz w:val="28"/>
          <w:szCs w:val="28"/>
        </w:rPr>
      </w:pPr>
      <w:r w:rsidRPr="00837880">
        <w:rPr>
          <w:b/>
          <w:sz w:val="28"/>
          <w:szCs w:val="28"/>
        </w:rPr>
        <w:t>1.2.5</w:t>
      </w:r>
      <w:r w:rsidRPr="00837880">
        <w:rPr>
          <w:sz w:val="28"/>
          <w:szCs w:val="28"/>
        </w:rPr>
        <w:t xml:space="preserve">.Результаты проведенных мероприятий представить секретарю комиссии по противодействию коррупции в срок до 10.06.2017 года  </w:t>
      </w:r>
    </w:p>
    <w:p w:rsidR="00837880" w:rsidRP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>1.3</w:t>
      </w:r>
      <w:r w:rsidRPr="00837880">
        <w:rPr>
          <w:rFonts w:ascii="Times New Roman" w:hAnsi="Times New Roman" w:cs="Times New Roman"/>
          <w:sz w:val="28"/>
          <w:szCs w:val="28"/>
        </w:rPr>
        <w:t xml:space="preserve">. Главному врачу ГУАЗ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37880">
        <w:rPr>
          <w:rFonts w:ascii="Times New Roman" w:hAnsi="Times New Roman" w:cs="Times New Roman"/>
          <w:sz w:val="28"/>
          <w:szCs w:val="28"/>
        </w:rPr>
        <w:t>Рыбно-Слободская</w:t>
      </w:r>
      <w:proofErr w:type="gramEnd"/>
      <w:r w:rsidRPr="00837880">
        <w:rPr>
          <w:rFonts w:ascii="Times New Roman" w:hAnsi="Times New Roman" w:cs="Times New Roman"/>
          <w:sz w:val="28"/>
          <w:szCs w:val="28"/>
        </w:rPr>
        <w:t xml:space="preserve"> ЦРБ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7880">
        <w:rPr>
          <w:rFonts w:ascii="Times New Roman" w:hAnsi="Times New Roman" w:cs="Times New Roman"/>
          <w:sz w:val="28"/>
          <w:szCs w:val="28"/>
        </w:rPr>
        <w:t xml:space="preserve"> на общем собрании коллектива ЦРБ доложить данные антикоррупционного мониторинга за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78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7880" w:rsidRP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>1.3.1</w:t>
      </w:r>
      <w:proofErr w:type="gramStart"/>
      <w:r w:rsidRPr="0083788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37880">
        <w:rPr>
          <w:rFonts w:ascii="Times New Roman" w:hAnsi="Times New Roman" w:cs="Times New Roman"/>
          <w:sz w:val="28"/>
          <w:szCs w:val="28"/>
        </w:rPr>
        <w:t xml:space="preserve">рганизовать опросы среди больных о качестве предоставляемых медицинских услуг, жалобах и предложениях. </w:t>
      </w:r>
    </w:p>
    <w:p w:rsidR="00837880" w:rsidRP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>1.3.2.</w:t>
      </w:r>
      <w:r w:rsidRPr="00837880">
        <w:rPr>
          <w:rFonts w:ascii="Times New Roman" w:hAnsi="Times New Roman" w:cs="Times New Roman"/>
          <w:sz w:val="28"/>
          <w:szCs w:val="28"/>
        </w:rPr>
        <w:t xml:space="preserve"> С целью искоренения очередей к врачу, организовать </w:t>
      </w:r>
      <w:proofErr w:type="gramStart"/>
      <w:r w:rsidRPr="00837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7880">
        <w:rPr>
          <w:rFonts w:ascii="Times New Roman" w:hAnsi="Times New Roman" w:cs="Times New Roman"/>
          <w:sz w:val="28"/>
          <w:szCs w:val="28"/>
        </w:rPr>
        <w:t xml:space="preserve"> соблюдением трудового распорядка. </w:t>
      </w:r>
    </w:p>
    <w:p w:rsidR="00837880" w:rsidRP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t>1.3.3.</w:t>
      </w:r>
      <w:r w:rsidRPr="00837880">
        <w:rPr>
          <w:rFonts w:ascii="Times New Roman" w:hAnsi="Times New Roman" w:cs="Times New Roman"/>
          <w:sz w:val="28"/>
          <w:szCs w:val="28"/>
        </w:rPr>
        <w:t xml:space="preserve"> Информацию о результатах проведенных мероприятий представить  секретарю комиссии по противодействию коррупции до 10.07 2017 года </w:t>
      </w:r>
    </w:p>
    <w:p w:rsidR="00837880" w:rsidRP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AB" w:rsidRDefault="00837880" w:rsidP="000436A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788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второму вопросу:</w:t>
      </w:r>
    </w:p>
    <w:p w:rsid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юридического отдела аппарата Совета Рыбно-Слободского муниципального района.</w:t>
      </w:r>
    </w:p>
    <w:p w:rsidR="004A532C" w:rsidRPr="00837880" w:rsidRDefault="004A532C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прилагается</w:t>
      </w:r>
    </w:p>
    <w:p w:rsidR="00837880" w:rsidRP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80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837880" w:rsidRDefault="000436AB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7880">
        <w:rPr>
          <w:rFonts w:ascii="Times New Roman" w:hAnsi="Times New Roman" w:cs="Times New Roman"/>
          <w:b/>
          <w:sz w:val="28"/>
          <w:szCs w:val="28"/>
        </w:rPr>
        <w:t>2</w:t>
      </w:r>
      <w:r w:rsidR="00837880">
        <w:rPr>
          <w:rFonts w:ascii="Times New Roman" w:hAnsi="Times New Roman" w:cs="Times New Roman"/>
          <w:sz w:val="28"/>
          <w:szCs w:val="28"/>
        </w:rPr>
        <w:t xml:space="preserve">. Информацию начальника юридического отдела Аппарата Совета Рыбно-Слободского муниципального района </w:t>
      </w:r>
      <w:proofErr w:type="spellStart"/>
      <w:r w:rsidR="00837880">
        <w:rPr>
          <w:rFonts w:ascii="Times New Roman" w:hAnsi="Times New Roman" w:cs="Times New Roman"/>
          <w:sz w:val="28"/>
          <w:szCs w:val="28"/>
        </w:rPr>
        <w:t>Замалиева</w:t>
      </w:r>
      <w:proofErr w:type="spellEnd"/>
      <w:r w:rsidR="00837880">
        <w:rPr>
          <w:rFonts w:ascii="Times New Roman" w:hAnsi="Times New Roman" w:cs="Times New Roman"/>
          <w:sz w:val="28"/>
          <w:szCs w:val="28"/>
        </w:rPr>
        <w:t xml:space="preserve"> Р.Р. принять к сведению. </w:t>
      </w:r>
    </w:p>
    <w:p w:rsid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недопущения факторов, способствующих проявлению коррупции в муниципальных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нормативных-правовых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актах и их проектах, ответственным лицам:</w:t>
      </w:r>
    </w:p>
    <w:p w:rsidR="00837880" w:rsidRDefault="00837880" w:rsidP="008378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усилить контроль за организацией работы по независимой экспертизе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НПА;</w:t>
      </w:r>
    </w:p>
    <w:p w:rsidR="00837880" w:rsidRDefault="00837880" w:rsidP="00837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строго соблюдать требования соглашения между Главой Рыбно-Слободского муниципального района Республики Татарстан Валеевым Ильхамом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Гусмановичем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прокуратурой Рыбно-Слободского района  о взаимодействии в сфере обеспечения единства правового пространства, законности муниципальных нормативных правовых актов и полноты правового регулирования. </w:t>
      </w:r>
    </w:p>
    <w:p w:rsidR="00837880" w:rsidRDefault="00837880" w:rsidP="008378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Ответственные: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Сроки: постоянно;)</w:t>
      </w:r>
      <w:proofErr w:type="gramEnd"/>
    </w:p>
    <w:p w:rsid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Главам сельских поселений муниципального района своевременно предоставлять проекты НПА сельских поселений ответственным лицам согласно заключенным соглашениям о взаимодействии во вопросам антикоррупционной экспертизы. </w:t>
      </w:r>
      <w:proofErr w:type="gramStart"/>
      <w:r>
        <w:rPr>
          <w:rFonts w:ascii="Times New Roman" w:hAnsi="Times New Roman" w:cs="Times New Roman"/>
          <w:sz w:val="28"/>
          <w:szCs w:val="28"/>
        </w:rPr>
        <w:t>(Ответственные: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сельских поселений, Сроки: постоянно)</w:t>
      </w:r>
      <w:proofErr w:type="gramEnd"/>
    </w:p>
    <w:p w:rsid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размещение на сайте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 всех проектов нормативных правовых актов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независимой антикоррупционной экспертизы. (Ответственные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Миндубаев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 – срок исполнения: постоянно.)</w:t>
      </w:r>
    </w:p>
    <w:p w:rsid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органов местного самоуправления поселений обеспечить размещение на сайте района и на портале правовой информации всех принимаемых нормативных правовых актов в установленные сроки (ответственные главы сельских  поселений, Руководитель ИК городского поселения, срок исполнения постоянно)</w:t>
      </w:r>
    </w:p>
    <w:p w:rsidR="00837880" w:rsidRDefault="00837880" w:rsidP="00837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7880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вопросу:</w:t>
      </w:r>
    </w:p>
    <w:p w:rsidR="004A532C" w:rsidRDefault="00837880" w:rsidP="004A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="004A532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4A532C">
        <w:rPr>
          <w:rFonts w:ascii="Times New Roman" w:hAnsi="Times New Roman" w:cs="Times New Roman"/>
          <w:b/>
          <w:sz w:val="28"/>
          <w:szCs w:val="28"/>
        </w:rPr>
        <w:t xml:space="preserve"> Хасанова </w:t>
      </w:r>
      <w:proofErr w:type="spellStart"/>
      <w:r w:rsidR="004A532C">
        <w:rPr>
          <w:rFonts w:ascii="Times New Roman" w:hAnsi="Times New Roman" w:cs="Times New Roman"/>
          <w:b/>
          <w:sz w:val="28"/>
          <w:szCs w:val="28"/>
        </w:rPr>
        <w:t>Рауфа</w:t>
      </w:r>
      <w:proofErr w:type="spellEnd"/>
      <w:r w:rsidR="004A53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532C">
        <w:rPr>
          <w:rFonts w:ascii="Times New Roman" w:hAnsi="Times New Roman" w:cs="Times New Roman"/>
          <w:b/>
          <w:sz w:val="28"/>
          <w:szCs w:val="28"/>
        </w:rPr>
        <w:t>Нугмановича</w:t>
      </w:r>
      <w:proofErr w:type="spellEnd"/>
      <w:r w:rsidR="004A532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A532C">
        <w:rPr>
          <w:rFonts w:ascii="Times New Roman" w:hAnsi="Times New Roman" w:cs="Times New Roman"/>
          <w:sz w:val="28"/>
          <w:szCs w:val="28"/>
        </w:rPr>
        <w:t xml:space="preserve"> начальника отдела СА и ЖКХ Исполнительного комитета Рыбно-Слободского муниципального района.</w:t>
      </w:r>
    </w:p>
    <w:p w:rsidR="004A532C" w:rsidRDefault="004A532C" w:rsidP="004A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Хасанова Р.Н. прилагается</w:t>
      </w:r>
    </w:p>
    <w:p w:rsidR="004A532C" w:rsidRPr="004A532C" w:rsidRDefault="004A532C" w:rsidP="004A53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32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A532C" w:rsidRDefault="004A532C" w:rsidP="004A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Информацию начальника отдела СА и ЖКХ Исполнительного комитета Рыбно-Слободского муниципального района Хасанова Р.Н. принять к сведению.</w:t>
      </w:r>
    </w:p>
    <w:p w:rsidR="004A532C" w:rsidRDefault="004A532C" w:rsidP="004A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Взять на контроль ведение списков и учет  граждан, нуждающихся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жилищных условий. Исключить факты улучшение жилищных условий  и выделения субсидий на строительство вне очереди.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Хасанов Р.Н.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Срок исполнени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постоянно)</w:t>
      </w:r>
    </w:p>
    <w:p w:rsidR="004A532C" w:rsidRDefault="004A532C" w:rsidP="004A532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Подготовить и направить претензии лицам, незаконно получившим субсидии, выявленных по результатам работы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комиссии экспертной группы </w:t>
      </w:r>
      <w:r>
        <w:rPr>
          <w:rFonts w:ascii="Times New Roman" w:hAnsi="Times New Roman"/>
          <w:sz w:val="28"/>
          <w:szCs w:val="28"/>
        </w:rPr>
        <w:lastRenderedPageBreak/>
        <w:t xml:space="preserve">по вопросам противодействия коррупции, о возврате полученных субсидий.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Хасанов Р.Н. Срок: до 20.04.2017 года</w:t>
      </w:r>
    </w:p>
    <w:p w:rsidR="004A532C" w:rsidRDefault="004A532C" w:rsidP="004A532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 случае отказа указанными лицами от возврата субсидий в добровольном порядке обратиться в суд с исковым заявлением о взыскании полученных субсидий. Ответственный Хасанов Р.Н. Срок: до 30 июня 2017 года.</w:t>
      </w:r>
    </w:p>
    <w:p w:rsidR="004A532C" w:rsidRDefault="004A532C" w:rsidP="004A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Продолжить работу по обеспечению жильем многодетных семей, нуждающихся в улучшении жилищных условий, детей-сирот и детей, оставшихся без попечения родителей, а также лиц из числа детей-сирот и детей, оставшихся без попечения родителей.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(Ответственный Руководитель РИК Хабибуллин Р.Х.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исполнения-постоянно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4A532C" w:rsidRDefault="004A532C" w:rsidP="004A532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7880" w:rsidRPr="005820CF" w:rsidRDefault="004A532C" w:rsidP="00837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CF">
        <w:rPr>
          <w:rFonts w:ascii="Times New Roman" w:hAnsi="Times New Roman" w:cs="Times New Roman"/>
          <w:b/>
          <w:sz w:val="28"/>
          <w:szCs w:val="28"/>
          <w:u w:val="single"/>
        </w:rPr>
        <w:t>По четвертому вопросу:</w:t>
      </w:r>
    </w:p>
    <w:p w:rsidR="004A532C" w:rsidRPr="004A532C" w:rsidRDefault="004A532C" w:rsidP="008378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D046AF" w:rsidRDefault="00D046AF" w:rsidP="00D04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46AF">
        <w:rPr>
          <w:rFonts w:ascii="Times New Roman" w:hAnsi="Times New Roman" w:cs="Times New Roman"/>
          <w:sz w:val="28"/>
          <w:szCs w:val="28"/>
        </w:rPr>
        <w:t>Бадрутдинова</w:t>
      </w:r>
      <w:proofErr w:type="spellEnd"/>
      <w:r w:rsidRPr="00D04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AF">
        <w:rPr>
          <w:rFonts w:ascii="Times New Roman" w:hAnsi="Times New Roman" w:cs="Times New Roman"/>
          <w:sz w:val="28"/>
          <w:szCs w:val="28"/>
        </w:rPr>
        <w:t>Азата</w:t>
      </w:r>
      <w:proofErr w:type="spellEnd"/>
      <w:r w:rsidRPr="00D046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6AF">
        <w:rPr>
          <w:rFonts w:ascii="Times New Roman" w:hAnsi="Times New Roman" w:cs="Times New Roman"/>
          <w:sz w:val="28"/>
          <w:szCs w:val="28"/>
        </w:rPr>
        <w:t>Ильдусович</w:t>
      </w:r>
      <w:proofErr w:type="gramStart"/>
      <w:r w:rsidRPr="00D046AF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Рыбно-Слободского муниципального района.</w:t>
      </w:r>
    </w:p>
    <w:p w:rsidR="00AC681B" w:rsidRDefault="00AC681B" w:rsidP="00D04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прилагается.</w:t>
      </w:r>
    </w:p>
    <w:p w:rsidR="00D046AF" w:rsidRPr="00AC681B" w:rsidRDefault="00AC681B" w:rsidP="00D046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81B">
        <w:rPr>
          <w:rFonts w:ascii="Times New Roman" w:hAnsi="Times New Roman" w:cs="Times New Roman"/>
          <w:b/>
          <w:sz w:val="28"/>
          <w:szCs w:val="28"/>
        </w:rPr>
        <w:t>Решили:</w:t>
      </w:r>
      <w:r w:rsidR="00D046AF" w:rsidRPr="00AC681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681B" w:rsidRDefault="00AC681B" w:rsidP="00AC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контрольно-счетной палаты Рыбно-Слободского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А.И. принять к сведению.</w:t>
      </w:r>
    </w:p>
    <w:p w:rsidR="00AC681B" w:rsidRDefault="00AC681B" w:rsidP="00AC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Рекомендовать структурным подразделениям Исполнительного комитета района, муниципальным бюджетным учреждениям, органам местного самоуправления сельских поселений обеспечить эффективное и целевое использование бюджетных средств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рок постоянно). </w:t>
      </w:r>
    </w:p>
    <w:p w:rsidR="00AC681B" w:rsidRDefault="00AC681B" w:rsidP="00AC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Исполнительному комитету Рыбно-Слободского муниципального района изучить материалы и результаты проверок аудита эффективности, а так же контрольных мероприятий Контрольно-счетной палаты и принять соответствующие меры.  </w:t>
      </w:r>
    </w:p>
    <w:p w:rsidR="00AC681B" w:rsidRDefault="00AC681B" w:rsidP="00AC6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палате муниципального района продолжить работу по контролю за целевым  и эффективным использованием бюджетных средств  учреждениями района.   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Сроки: в течение 2017 года. ( Информацию о проведенных мероприятиях представить секретарю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Гарифуллину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ежеквартально в срок до 5 числа месяца следующий за отчетным периодом.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29742B" w:rsidRDefault="00AC681B" w:rsidP="001B7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20CF">
        <w:rPr>
          <w:rFonts w:ascii="Times New Roman" w:hAnsi="Times New Roman" w:cs="Times New Roman"/>
          <w:b/>
          <w:sz w:val="28"/>
          <w:szCs w:val="28"/>
          <w:u w:val="single"/>
        </w:rPr>
        <w:t>По пятому вопросу</w:t>
      </w:r>
      <w:r w:rsidR="0000449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4491" w:rsidRDefault="00004491" w:rsidP="001B7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91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4491" w:rsidRDefault="00004491" w:rsidP="0000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Миннигалиеву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Альбиртовн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ведущего специалиста отдела опеки и попечительству Исполнительного комитета Рыбно-Слободского муниципального района</w:t>
      </w:r>
    </w:p>
    <w:p w:rsidR="00004491" w:rsidRDefault="00004491" w:rsidP="0000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прилагается</w:t>
      </w:r>
    </w:p>
    <w:p w:rsidR="00004491" w:rsidRDefault="00004491" w:rsidP="00004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91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04491" w:rsidRDefault="00004491" w:rsidP="0000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 xml:space="preserve">.Информацию ведущего специалиста отдела опеки и попечительству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Миннегалиевой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принять к сведению</w:t>
      </w:r>
    </w:p>
    <w:p w:rsidR="00004491" w:rsidRDefault="00004491" w:rsidP="0000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отделу опеки и попечительства продолжить работу по обеспечению опекунами и попечителями прав и законных интересов подопечных, обеспечения сохранности их имущества; 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исполнения-постоянно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04491" w:rsidRDefault="00004491" w:rsidP="000044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 Продолжить посещение жилых помещений, граждан находящихся под опекой и попечительством в целях выявления нарушений жилищно-бытовых условий подопечных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исполнения –постоянно</w:t>
      </w:r>
    </w:p>
    <w:p w:rsidR="00004491" w:rsidRDefault="00004491" w:rsidP="001B7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4491">
        <w:rPr>
          <w:rFonts w:ascii="Times New Roman" w:hAnsi="Times New Roman" w:cs="Times New Roman"/>
          <w:b/>
          <w:sz w:val="28"/>
          <w:szCs w:val="28"/>
          <w:u w:val="single"/>
        </w:rPr>
        <w:t>По шестому вопросу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04491" w:rsidRDefault="00004491" w:rsidP="001B7B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49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04491" w:rsidRPr="00004491" w:rsidRDefault="00004491" w:rsidP="001B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4491"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 w:rsidRPr="00004491"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 w:rsidRPr="00004491">
        <w:rPr>
          <w:rFonts w:ascii="Times New Roman" w:hAnsi="Times New Roman" w:cs="Times New Roman"/>
          <w:sz w:val="28"/>
          <w:szCs w:val="28"/>
        </w:rPr>
        <w:t>Ринатовича</w:t>
      </w:r>
      <w:proofErr w:type="spellEnd"/>
      <w:r w:rsidRPr="00004491">
        <w:rPr>
          <w:rFonts w:ascii="Times New Roman" w:hAnsi="Times New Roman" w:cs="Times New Roman"/>
          <w:sz w:val="28"/>
          <w:szCs w:val="28"/>
        </w:rPr>
        <w:t xml:space="preserve"> - прокурора Рыбно-Слободского района</w:t>
      </w:r>
    </w:p>
    <w:p w:rsidR="00004491" w:rsidRDefault="00004491" w:rsidP="001B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B99"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E40B99">
        <w:rPr>
          <w:rFonts w:ascii="Times New Roman" w:hAnsi="Times New Roman" w:cs="Times New Roman"/>
          <w:sz w:val="28"/>
          <w:szCs w:val="28"/>
        </w:rPr>
        <w:t>Шакирзянова</w:t>
      </w:r>
      <w:proofErr w:type="spellEnd"/>
      <w:r w:rsidRPr="00E40B99">
        <w:rPr>
          <w:rFonts w:ascii="Times New Roman" w:hAnsi="Times New Roman" w:cs="Times New Roman"/>
          <w:sz w:val="28"/>
          <w:szCs w:val="28"/>
        </w:rPr>
        <w:t xml:space="preserve"> Р.Р. прилагается</w:t>
      </w:r>
      <w:r w:rsidR="008F5FD8">
        <w:rPr>
          <w:rFonts w:ascii="Times New Roman" w:hAnsi="Times New Roman" w:cs="Times New Roman"/>
          <w:sz w:val="28"/>
          <w:szCs w:val="28"/>
        </w:rPr>
        <w:t>.</w:t>
      </w:r>
    </w:p>
    <w:p w:rsidR="00EA5D2D" w:rsidRPr="00E40B99" w:rsidRDefault="00EA5D2D" w:rsidP="001B7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Информацию прокурора Рыбно-Слободского района 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Шакирязнова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принять к сведению</w:t>
      </w:r>
    </w:p>
    <w:p w:rsidR="00EA5D2D" w:rsidRDefault="00EA5D2D" w:rsidP="00635145">
      <w:pPr>
        <w:rPr>
          <w:rFonts w:ascii="Times New Roman" w:hAnsi="Times New Roman" w:cs="Times New Roman"/>
          <w:b/>
          <w:sz w:val="26"/>
          <w:szCs w:val="26"/>
        </w:rPr>
      </w:pPr>
    </w:p>
    <w:p w:rsidR="004C56AC" w:rsidRPr="00EA5D2D" w:rsidRDefault="0029742B" w:rsidP="00635145">
      <w:pPr>
        <w:rPr>
          <w:rFonts w:ascii="Times New Roman" w:hAnsi="Times New Roman" w:cs="Times New Roman"/>
          <w:sz w:val="28"/>
          <w:szCs w:val="28"/>
        </w:rPr>
      </w:pPr>
      <w:r w:rsidRPr="00EA5D2D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</w:t>
      </w:r>
      <w:proofErr w:type="spellStart"/>
      <w:r w:rsidRPr="00EA5D2D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  <w:r w:rsidRPr="00EA5D2D">
        <w:rPr>
          <w:rFonts w:ascii="Times New Roman" w:hAnsi="Times New Roman" w:cs="Times New Roman"/>
          <w:sz w:val="28"/>
          <w:szCs w:val="28"/>
        </w:rPr>
        <w:t xml:space="preserve"> Р.Р. </w:t>
      </w:r>
    </w:p>
    <w:p w:rsidR="00320BA6" w:rsidRDefault="008F5FD8" w:rsidP="00320B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0BA6" w:rsidRPr="00C10064" w:rsidRDefault="00320BA6" w:rsidP="00635145">
      <w:pPr>
        <w:rPr>
          <w:sz w:val="26"/>
          <w:szCs w:val="26"/>
        </w:rPr>
      </w:pPr>
    </w:p>
    <w:sectPr w:rsidR="00320BA6" w:rsidRPr="00C10064" w:rsidSect="00FF77DF">
      <w:pgSz w:w="11906" w:h="16838"/>
      <w:pgMar w:top="1135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D46948"/>
    <w:lvl w:ilvl="0">
      <w:numFmt w:val="bullet"/>
      <w:lvlText w:val="*"/>
      <w:lvlJc w:val="left"/>
    </w:lvl>
  </w:abstractNum>
  <w:abstractNum w:abstractNumId="1">
    <w:nsid w:val="11400525"/>
    <w:multiLevelType w:val="hybridMultilevel"/>
    <w:tmpl w:val="073E1B7A"/>
    <w:lvl w:ilvl="0" w:tplc="9C804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4495"/>
    <w:multiLevelType w:val="hybridMultilevel"/>
    <w:tmpl w:val="3B78D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10C8"/>
    <w:multiLevelType w:val="hybridMultilevel"/>
    <w:tmpl w:val="BC5A70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3F"/>
    <w:multiLevelType w:val="hybridMultilevel"/>
    <w:tmpl w:val="E8C6BA50"/>
    <w:lvl w:ilvl="0" w:tplc="290E857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236AFF"/>
    <w:multiLevelType w:val="hybridMultilevel"/>
    <w:tmpl w:val="A11EA44E"/>
    <w:lvl w:ilvl="0" w:tplc="56321B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214F"/>
    <w:multiLevelType w:val="hybridMultilevel"/>
    <w:tmpl w:val="FCE80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A400F"/>
    <w:multiLevelType w:val="hybridMultilevel"/>
    <w:tmpl w:val="23DE4258"/>
    <w:lvl w:ilvl="0" w:tplc="184A0F7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C158C"/>
    <w:multiLevelType w:val="hybridMultilevel"/>
    <w:tmpl w:val="8F841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72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5145"/>
    <w:rsid w:val="00004491"/>
    <w:rsid w:val="000152D4"/>
    <w:rsid w:val="0001671B"/>
    <w:rsid w:val="00034481"/>
    <w:rsid w:val="000436AB"/>
    <w:rsid w:val="00050773"/>
    <w:rsid w:val="000E5886"/>
    <w:rsid w:val="0010481B"/>
    <w:rsid w:val="001218E1"/>
    <w:rsid w:val="0017596D"/>
    <w:rsid w:val="001807F2"/>
    <w:rsid w:val="00180917"/>
    <w:rsid w:val="001874AC"/>
    <w:rsid w:val="001929C7"/>
    <w:rsid w:val="001B0869"/>
    <w:rsid w:val="001B7971"/>
    <w:rsid w:val="001B7B2C"/>
    <w:rsid w:val="001C155C"/>
    <w:rsid w:val="001D7B6D"/>
    <w:rsid w:val="001F1110"/>
    <w:rsid w:val="001F1F42"/>
    <w:rsid w:val="00215C2E"/>
    <w:rsid w:val="002237A5"/>
    <w:rsid w:val="00240CD8"/>
    <w:rsid w:val="00270CBE"/>
    <w:rsid w:val="00285A5B"/>
    <w:rsid w:val="0029742B"/>
    <w:rsid w:val="002B6A58"/>
    <w:rsid w:val="002C6171"/>
    <w:rsid w:val="0031278A"/>
    <w:rsid w:val="00320BA6"/>
    <w:rsid w:val="00325D74"/>
    <w:rsid w:val="0032623D"/>
    <w:rsid w:val="00343760"/>
    <w:rsid w:val="00343C89"/>
    <w:rsid w:val="00352346"/>
    <w:rsid w:val="003B6DC3"/>
    <w:rsid w:val="003B79E8"/>
    <w:rsid w:val="003D079D"/>
    <w:rsid w:val="004031F8"/>
    <w:rsid w:val="00405182"/>
    <w:rsid w:val="0042618F"/>
    <w:rsid w:val="0043059B"/>
    <w:rsid w:val="004363E1"/>
    <w:rsid w:val="00462655"/>
    <w:rsid w:val="00485BE8"/>
    <w:rsid w:val="00487D31"/>
    <w:rsid w:val="00496731"/>
    <w:rsid w:val="004A532C"/>
    <w:rsid w:val="004C56AC"/>
    <w:rsid w:val="004D5EC2"/>
    <w:rsid w:val="004F0D95"/>
    <w:rsid w:val="00506CAE"/>
    <w:rsid w:val="00524490"/>
    <w:rsid w:val="00572B5E"/>
    <w:rsid w:val="005820CF"/>
    <w:rsid w:val="00593D5A"/>
    <w:rsid w:val="005B4A81"/>
    <w:rsid w:val="005C188C"/>
    <w:rsid w:val="00603005"/>
    <w:rsid w:val="00635145"/>
    <w:rsid w:val="00663860"/>
    <w:rsid w:val="00694407"/>
    <w:rsid w:val="006C3E75"/>
    <w:rsid w:val="006D1B32"/>
    <w:rsid w:val="006F2578"/>
    <w:rsid w:val="006F7801"/>
    <w:rsid w:val="00724F8B"/>
    <w:rsid w:val="0072769B"/>
    <w:rsid w:val="00727DC2"/>
    <w:rsid w:val="00791A39"/>
    <w:rsid w:val="00791E37"/>
    <w:rsid w:val="007A63C8"/>
    <w:rsid w:val="007C23ED"/>
    <w:rsid w:val="007E464C"/>
    <w:rsid w:val="008140C4"/>
    <w:rsid w:val="00814FFB"/>
    <w:rsid w:val="00837880"/>
    <w:rsid w:val="00842BA2"/>
    <w:rsid w:val="008510D1"/>
    <w:rsid w:val="008627A4"/>
    <w:rsid w:val="00862ADB"/>
    <w:rsid w:val="00871401"/>
    <w:rsid w:val="008773E8"/>
    <w:rsid w:val="008F5FD8"/>
    <w:rsid w:val="00914497"/>
    <w:rsid w:val="00924C9B"/>
    <w:rsid w:val="00973E6A"/>
    <w:rsid w:val="0099473F"/>
    <w:rsid w:val="00994E6B"/>
    <w:rsid w:val="009A6429"/>
    <w:rsid w:val="00A6527C"/>
    <w:rsid w:val="00A9766D"/>
    <w:rsid w:val="00AB704D"/>
    <w:rsid w:val="00AB7D64"/>
    <w:rsid w:val="00AC681B"/>
    <w:rsid w:val="00AF21FF"/>
    <w:rsid w:val="00B23BAD"/>
    <w:rsid w:val="00BA0E44"/>
    <w:rsid w:val="00BA20BA"/>
    <w:rsid w:val="00C10064"/>
    <w:rsid w:val="00C82423"/>
    <w:rsid w:val="00CB71D8"/>
    <w:rsid w:val="00CF6A58"/>
    <w:rsid w:val="00D0130A"/>
    <w:rsid w:val="00D046AF"/>
    <w:rsid w:val="00D04A52"/>
    <w:rsid w:val="00D15874"/>
    <w:rsid w:val="00D34393"/>
    <w:rsid w:val="00D556B1"/>
    <w:rsid w:val="00E40B99"/>
    <w:rsid w:val="00E45C6E"/>
    <w:rsid w:val="00E83B55"/>
    <w:rsid w:val="00E94CC3"/>
    <w:rsid w:val="00E95B44"/>
    <w:rsid w:val="00EA5D2D"/>
    <w:rsid w:val="00EA6DE2"/>
    <w:rsid w:val="00EE5D91"/>
    <w:rsid w:val="00F12B5B"/>
    <w:rsid w:val="00F35865"/>
    <w:rsid w:val="00F831D0"/>
    <w:rsid w:val="00FC0AE9"/>
    <w:rsid w:val="00FF0537"/>
    <w:rsid w:val="00FF5EA0"/>
    <w:rsid w:val="00FF706E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90"/>
  </w:style>
  <w:style w:type="paragraph" w:styleId="1">
    <w:name w:val="heading 1"/>
    <w:basedOn w:val="a"/>
    <w:next w:val="a"/>
    <w:link w:val="10"/>
    <w:uiPriority w:val="9"/>
    <w:qFormat/>
    <w:rsid w:val="006D1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860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14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63514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51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3514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351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635145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21">
    <w:name w:val="Font Style21"/>
    <w:basedOn w:val="a0"/>
    <w:rsid w:val="00635145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rsid w:val="00635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635145"/>
    <w:rPr>
      <w:b/>
      <w:bCs/>
    </w:rPr>
  </w:style>
  <w:style w:type="paragraph" w:styleId="a9">
    <w:name w:val="Body Text"/>
    <w:basedOn w:val="a"/>
    <w:link w:val="aa"/>
    <w:uiPriority w:val="99"/>
    <w:unhideWhenUsed/>
    <w:rsid w:val="002237A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237A5"/>
  </w:style>
  <w:style w:type="paragraph" w:styleId="ab">
    <w:name w:val="Normal (Web)"/>
    <w:basedOn w:val="a"/>
    <w:uiPriority w:val="99"/>
    <w:unhideWhenUsed/>
    <w:rsid w:val="003B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6386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21">
    <w:name w:val="Абзац списка2"/>
    <w:basedOn w:val="a"/>
    <w:rsid w:val="00593D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0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BA20BA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1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0064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791E37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994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994E6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94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1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1BF3-1BA0-41CF-86E3-8CC459A2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7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94</cp:revision>
  <cp:lastPrinted>2016-06-27T11:56:00Z</cp:lastPrinted>
  <dcterms:created xsi:type="dcterms:W3CDTF">2014-10-16T09:42:00Z</dcterms:created>
  <dcterms:modified xsi:type="dcterms:W3CDTF">2017-03-29T07:08:00Z</dcterms:modified>
</cp:coreProperties>
</file>